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1A730B" w14:textId="66D8AD04" w:rsidR="008C7C7A" w:rsidRPr="00B21E1C" w:rsidRDefault="00B21E1C" w:rsidP="00B21E1C">
      <w:pPr>
        <w:spacing w:after="0" w:line="240" w:lineRule="auto"/>
        <w:rPr>
          <w:b/>
        </w:rPr>
      </w:pPr>
      <w:r w:rsidRPr="00B21E1C">
        <w:rPr>
          <w:b/>
        </w:rPr>
        <w:t xml:space="preserve">Erratum bij </w:t>
      </w:r>
      <w:r w:rsidR="00A5640F">
        <w:rPr>
          <w:b/>
        </w:rPr>
        <w:t>theorie</w:t>
      </w:r>
      <w:r w:rsidRPr="00B21E1C">
        <w:rPr>
          <w:b/>
        </w:rPr>
        <w:t xml:space="preserve">boek </w:t>
      </w:r>
      <w:r w:rsidR="00CF7258">
        <w:rPr>
          <w:b/>
        </w:rPr>
        <w:t>PDL</w:t>
      </w:r>
      <w:r w:rsidRPr="00B21E1C">
        <w:rPr>
          <w:b/>
        </w:rPr>
        <w:t xml:space="preserve"> Arbeidsrecht Sociale Zekerheid editie 202</w:t>
      </w:r>
      <w:r w:rsidR="008A797D">
        <w:rPr>
          <w:b/>
        </w:rPr>
        <w:t>4</w:t>
      </w:r>
      <w:r w:rsidRPr="00B21E1C">
        <w:rPr>
          <w:b/>
        </w:rPr>
        <w:t>/202</w:t>
      </w:r>
      <w:r w:rsidR="008A797D">
        <w:rPr>
          <w:b/>
        </w:rPr>
        <w:t>5</w:t>
      </w:r>
    </w:p>
    <w:p w14:paraId="62BC0F63" w14:textId="77777777" w:rsidR="00B21E1C" w:rsidRDefault="00B21E1C" w:rsidP="00B21E1C">
      <w:pPr>
        <w:spacing w:after="0" w:line="240" w:lineRule="auto"/>
      </w:pPr>
    </w:p>
    <w:p w14:paraId="63A7311D" w14:textId="77777777" w:rsidR="00B21E1C" w:rsidRDefault="00B21E1C" w:rsidP="00B21E1C">
      <w:pPr>
        <w:spacing w:after="0" w:line="240" w:lineRule="auto"/>
      </w:pPr>
    </w:p>
    <w:p w14:paraId="4738D5BE" w14:textId="34161C0C" w:rsidR="00641927" w:rsidRDefault="00641927" w:rsidP="00B21E1C">
      <w:pPr>
        <w:spacing w:after="0" w:line="240" w:lineRule="auto"/>
      </w:pPr>
      <w:bookmarkStart w:id="0" w:name="_Hlk144723538"/>
      <w:bookmarkStart w:id="1" w:name="_Hlk193911853"/>
      <w:r w:rsidRPr="00B21E1C">
        <w:rPr>
          <w:rFonts w:cstheme="minorHAnsi"/>
          <w:u w:val="single"/>
        </w:rPr>
        <w:t>§</w:t>
      </w:r>
      <w:r w:rsidRPr="00B21E1C">
        <w:rPr>
          <w:u w:val="single"/>
        </w:rPr>
        <w:t xml:space="preserve"> </w:t>
      </w:r>
      <w:r>
        <w:rPr>
          <w:u w:val="single"/>
        </w:rPr>
        <w:t>19.2, pagina 204, kader Stappenplan bij ziekte:</w:t>
      </w:r>
    </w:p>
    <w:p w14:paraId="078CE075" w14:textId="77777777" w:rsidR="00641927" w:rsidRDefault="00641927" w:rsidP="00B21E1C">
      <w:pPr>
        <w:spacing w:after="0" w:line="240" w:lineRule="auto"/>
      </w:pPr>
    </w:p>
    <w:p w14:paraId="37D942C9" w14:textId="11F1BC2E" w:rsidR="00641927" w:rsidRDefault="00641927" w:rsidP="00B21E1C">
      <w:pPr>
        <w:spacing w:after="0" w:line="240" w:lineRule="auto"/>
      </w:pPr>
      <w:r>
        <w:t>In de eerste regel staat ‘Dag 1’ qua ziekmelding bij bedrijfsarts of arbodienst maar dit moet ‘Week 1’ zijn.</w:t>
      </w:r>
    </w:p>
    <w:bookmarkEnd w:id="1"/>
    <w:p w14:paraId="2B77C154" w14:textId="77777777" w:rsidR="00641927" w:rsidRDefault="00641927" w:rsidP="00B21E1C">
      <w:pPr>
        <w:spacing w:after="0" w:line="240" w:lineRule="auto"/>
      </w:pPr>
    </w:p>
    <w:p w14:paraId="7FC3AB2C" w14:textId="77777777" w:rsidR="00641927" w:rsidRPr="00641927" w:rsidRDefault="00641927" w:rsidP="00B21E1C">
      <w:pPr>
        <w:spacing w:after="0" w:line="240" w:lineRule="auto"/>
        <w:rPr>
          <w:rFonts w:cstheme="minorHAnsi"/>
        </w:rPr>
      </w:pPr>
    </w:p>
    <w:bookmarkEnd w:id="0"/>
    <w:p w14:paraId="00E15242" w14:textId="61C495F9" w:rsidR="00641927" w:rsidRDefault="00641927" w:rsidP="00641927">
      <w:pPr>
        <w:spacing w:after="0" w:line="240" w:lineRule="auto"/>
      </w:pPr>
      <w:r w:rsidRPr="00B21E1C">
        <w:rPr>
          <w:rFonts w:cstheme="minorHAnsi"/>
          <w:u w:val="single"/>
        </w:rPr>
        <w:t>§</w:t>
      </w:r>
      <w:r w:rsidRPr="00B21E1C">
        <w:rPr>
          <w:u w:val="single"/>
        </w:rPr>
        <w:t xml:space="preserve"> </w:t>
      </w:r>
      <w:r>
        <w:rPr>
          <w:u w:val="single"/>
        </w:rPr>
        <w:t>20.2, pagina 235, tekst v</w:t>
      </w:r>
      <w:r>
        <w:rPr>
          <w:u w:val="single"/>
        </w:rPr>
        <w:t>óó</w:t>
      </w:r>
      <w:r>
        <w:rPr>
          <w:u w:val="single"/>
        </w:rPr>
        <w:t>r de opsomming:</w:t>
      </w:r>
    </w:p>
    <w:p w14:paraId="5F1D4C2C" w14:textId="77777777" w:rsidR="00641927" w:rsidRDefault="00641927" w:rsidP="00641927">
      <w:pPr>
        <w:spacing w:after="0" w:line="240" w:lineRule="auto"/>
      </w:pPr>
    </w:p>
    <w:p w14:paraId="0200158C" w14:textId="77777777" w:rsidR="00641927" w:rsidRDefault="00641927" w:rsidP="00641927">
      <w:pPr>
        <w:spacing w:after="0" w:line="240" w:lineRule="auto"/>
      </w:pPr>
      <w:r>
        <w:t>De tekst moet als volgt zijn:</w:t>
      </w:r>
    </w:p>
    <w:p w14:paraId="58474777" w14:textId="77777777" w:rsidR="00641927" w:rsidRDefault="00641927" w:rsidP="00641927">
      <w:pPr>
        <w:spacing w:after="0" w:line="240" w:lineRule="auto"/>
      </w:pPr>
    </w:p>
    <w:p w14:paraId="418D957F" w14:textId="77777777" w:rsidR="00641927" w:rsidRPr="004206AF" w:rsidRDefault="00641927" w:rsidP="00641927">
      <w:pPr>
        <w:spacing w:after="0" w:line="240" w:lineRule="auto"/>
        <w:rPr>
          <w:i/>
          <w:iCs/>
        </w:rPr>
      </w:pPr>
      <w:r w:rsidRPr="004206AF">
        <w:rPr>
          <w:i/>
          <w:iCs/>
        </w:rPr>
        <w:t>De wachttijd voor de WIA bedraagt 104 weken. In deze periode heeft de werkne</w:t>
      </w:r>
      <w:r w:rsidRPr="004206AF">
        <w:rPr>
          <w:i/>
          <w:iCs/>
        </w:rPr>
        <w:softHyphen/>
        <w:t>mer meestal recht op loondoorbetaling door de werkgever of op een Ziektewetuit</w:t>
      </w:r>
      <w:r w:rsidRPr="004206AF">
        <w:rPr>
          <w:i/>
          <w:iCs/>
        </w:rPr>
        <w:softHyphen/>
        <w:t>kering van UWV. Soms geldt de wachttijd van 104 weken niet, zoals bij een vervroegde IVA-uitkering (zie ook paragraaf 19.2) en bij 'herleving' van de WIA-uitkering of -aanvraag. Dat laatste speelt in de volgende gevallen:</w:t>
      </w:r>
    </w:p>
    <w:p w14:paraId="08A545B9" w14:textId="77777777" w:rsidR="00641927" w:rsidRDefault="00641927" w:rsidP="00641927">
      <w:pPr>
        <w:spacing w:after="0" w:line="240" w:lineRule="auto"/>
        <w:rPr>
          <w:rFonts w:cstheme="minorHAnsi"/>
          <w:u w:val="single"/>
        </w:rPr>
      </w:pPr>
    </w:p>
    <w:p w14:paraId="43727EA6" w14:textId="77777777" w:rsidR="00641927" w:rsidRDefault="00641927" w:rsidP="00641927">
      <w:pPr>
        <w:spacing w:after="0" w:line="240" w:lineRule="auto"/>
        <w:rPr>
          <w:rFonts w:cstheme="minorHAnsi"/>
          <w:u w:val="single"/>
        </w:rPr>
      </w:pPr>
    </w:p>
    <w:p w14:paraId="04D4AE80" w14:textId="47708A32" w:rsidR="00641927" w:rsidRPr="00B21E1C" w:rsidRDefault="00641927" w:rsidP="00641927">
      <w:pPr>
        <w:spacing w:after="0" w:line="240" w:lineRule="auto"/>
        <w:rPr>
          <w:u w:val="single"/>
        </w:rPr>
      </w:pPr>
      <w:r w:rsidRPr="00B21E1C">
        <w:rPr>
          <w:rFonts w:cstheme="minorHAnsi"/>
          <w:u w:val="single"/>
        </w:rPr>
        <w:t>§</w:t>
      </w:r>
      <w:r w:rsidRPr="00B21E1C">
        <w:rPr>
          <w:u w:val="single"/>
        </w:rPr>
        <w:t xml:space="preserve"> </w:t>
      </w:r>
      <w:r>
        <w:rPr>
          <w:u w:val="single"/>
        </w:rPr>
        <w:t>21.1.2, pagina 249 onderste Voorbeeld</w:t>
      </w:r>
      <w:r w:rsidRPr="00B21E1C">
        <w:rPr>
          <w:u w:val="single"/>
        </w:rPr>
        <w:t>:</w:t>
      </w:r>
    </w:p>
    <w:p w14:paraId="6E371EA4" w14:textId="77777777" w:rsidR="00641927" w:rsidRDefault="00641927" w:rsidP="00641927">
      <w:pPr>
        <w:spacing w:after="0" w:line="240" w:lineRule="auto"/>
      </w:pPr>
    </w:p>
    <w:p w14:paraId="539F77FB" w14:textId="77777777" w:rsidR="00641927" w:rsidRDefault="00641927" w:rsidP="00641927">
      <w:pPr>
        <w:spacing w:after="0" w:line="240" w:lineRule="auto"/>
      </w:pPr>
      <w:r>
        <w:t>Helaas is er een foutje in de uitkomst geslopen. Het moet als volgt zijn:</w:t>
      </w:r>
    </w:p>
    <w:p w14:paraId="27CAC282" w14:textId="77777777" w:rsidR="00641927" w:rsidRDefault="00641927" w:rsidP="00641927">
      <w:pPr>
        <w:spacing w:after="0" w:line="240" w:lineRule="auto"/>
      </w:pPr>
    </w:p>
    <w:p w14:paraId="2894C567" w14:textId="77777777" w:rsidR="00641927" w:rsidRDefault="00641927" w:rsidP="00641927">
      <w:pPr>
        <w:spacing w:after="0" w:line="240" w:lineRule="auto"/>
      </w:pPr>
      <w:r>
        <w:t>…</w:t>
      </w:r>
    </w:p>
    <w:p w14:paraId="6E65C187" w14:textId="77777777" w:rsidR="00641927" w:rsidRDefault="00641927" w:rsidP="00641927">
      <w:pPr>
        <w:spacing w:after="0" w:line="240" w:lineRule="auto"/>
        <w:rPr>
          <w:rFonts w:ascii="EC Square Sans Pro" w:hAnsi="EC Square Sans Pro" w:cs="EC Square Sans Pro"/>
          <w:i/>
          <w:iCs/>
          <w:color w:val="211D1E"/>
        </w:rPr>
      </w:pPr>
      <w:r>
        <w:rPr>
          <w:rFonts w:ascii="EC Square Sans Pro" w:hAnsi="EC Square Sans Pro" w:cs="EC Square Sans Pro"/>
          <w:i/>
          <w:iCs/>
          <w:color w:val="211D1E"/>
        </w:rPr>
        <w:t xml:space="preserve">Het totale arbeidsverleden telt dus 11 jaar, zodat Frido recht heeft op een loongerelateerde WW-uitkering van </w:t>
      </w:r>
      <w:r w:rsidRPr="00CF15D6">
        <w:rPr>
          <w:rFonts w:ascii="EC Square Sans Pro" w:hAnsi="EC Square Sans Pro" w:cs="EC Square Sans Pro"/>
          <w:b/>
          <w:bCs/>
          <w:i/>
          <w:iCs/>
          <w:color w:val="211D1E"/>
        </w:rPr>
        <w:t>10,5 maand</w:t>
      </w:r>
      <w:r>
        <w:rPr>
          <w:rFonts w:ascii="EC Square Sans Pro" w:hAnsi="EC Square Sans Pro" w:cs="EC Square Sans Pro"/>
          <w:i/>
          <w:iCs/>
          <w:color w:val="211D1E"/>
        </w:rPr>
        <w:t>:</w:t>
      </w:r>
    </w:p>
    <w:p w14:paraId="50BE5253" w14:textId="77777777" w:rsidR="00641927" w:rsidRDefault="00641927" w:rsidP="00641927">
      <w:pPr>
        <w:spacing w:after="0" w:line="240" w:lineRule="auto"/>
        <w:rPr>
          <w:i/>
          <w:iCs/>
        </w:rPr>
      </w:pPr>
      <w:r>
        <w:rPr>
          <w:i/>
          <w:iCs/>
        </w:rPr>
        <w:t>- In november en december 2024: 75% van zijn dagloon.</w:t>
      </w:r>
    </w:p>
    <w:p w14:paraId="306924C7" w14:textId="77777777" w:rsidR="00641927" w:rsidRDefault="00641927" w:rsidP="00641927">
      <w:pPr>
        <w:spacing w:after="0" w:line="240" w:lineRule="auto"/>
        <w:rPr>
          <w:i/>
          <w:iCs/>
        </w:rPr>
      </w:pPr>
      <w:r>
        <w:rPr>
          <w:i/>
          <w:iCs/>
        </w:rPr>
        <w:t xml:space="preserve">- Van januari tot en met </w:t>
      </w:r>
      <w:r w:rsidRPr="00CF15D6">
        <w:rPr>
          <w:b/>
          <w:bCs/>
          <w:i/>
          <w:iCs/>
        </w:rPr>
        <w:t>half september</w:t>
      </w:r>
      <w:r>
        <w:rPr>
          <w:i/>
          <w:iCs/>
        </w:rPr>
        <w:t>: 70% van zijn dagloon.</w:t>
      </w:r>
    </w:p>
    <w:p w14:paraId="4CB4ABFA" w14:textId="77777777" w:rsidR="00641927" w:rsidRDefault="00641927" w:rsidP="00641927">
      <w:pPr>
        <w:spacing w:after="0" w:line="240" w:lineRule="auto"/>
        <w:rPr>
          <w:i/>
          <w:iCs/>
        </w:rPr>
      </w:pPr>
    </w:p>
    <w:p w14:paraId="4A366CD0" w14:textId="77777777" w:rsidR="00641927" w:rsidRPr="00641927" w:rsidRDefault="00641927" w:rsidP="00641927">
      <w:pPr>
        <w:spacing w:after="0" w:line="240" w:lineRule="auto"/>
        <w:rPr>
          <w:u w:val="single"/>
        </w:rPr>
      </w:pPr>
    </w:p>
    <w:p w14:paraId="09C90C16" w14:textId="77777777" w:rsidR="00641927" w:rsidRPr="00696100" w:rsidRDefault="00641927" w:rsidP="00696100">
      <w:pPr>
        <w:spacing w:after="0" w:line="240" w:lineRule="auto"/>
        <w:rPr>
          <w:i/>
          <w:iCs/>
        </w:rPr>
      </w:pPr>
    </w:p>
    <w:sectPr w:rsidR="00641927" w:rsidRPr="006961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C Square Sans Pro Mediu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EC Square Sans Pro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E1C"/>
    <w:rsid w:val="001C5E9A"/>
    <w:rsid w:val="003F476D"/>
    <w:rsid w:val="00487DF7"/>
    <w:rsid w:val="005B3846"/>
    <w:rsid w:val="00641927"/>
    <w:rsid w:val="006544FA"/>
    <w:rsid w:val="00696100"/>
    <w:rsid w:val="007A6537"/>
    <w:rsid w:val="008A797D"/>
    <w:rsid w:val="008C7C7A"/>
    <w:rsid w:val="008D1088"/>
    <w:rsid w:val="0093152F"/>
    <w:rsid w:val="00A5640F"/>
    <w:rsid w:val="00AE1072"/>
    <w:rsid w:val="00B21E1C"/>
    <w:rsid w:val="00CF15D6"/>
    <w:rsid w:val="00CF7258"/>
    <w:rsid w:val="00D2227C"/>
    <w:rsid w:val="00F61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55F92"/>
  <w15:docId w15:val="{987DB950-1C0D-40FC-AAF9-4328D5F8F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Pa33">
    <w:name w:val="Pa33"/>
    <w:basedOn w:val="Standaard"/>
    <w:next w:val="Standaard"/>
    <w:uiPriority w:val="99"/>
    <w:rsid w:val="00696100"/>
    <w:pPr>
      <w:autoSpaceDE w:val="0"/>
      <w:autoSpaceDN w:val="0"/>
      <w:adjustRightInd w:val="0"/>
      <w:spacing w:after="0" w:line="171" w:lineRule="atLeast"/>
    </w:pPr>
    <w:rPr>
      <w:rFonts w:ascii="EC Square Sans Pro Medium" w:hAnsi="EC Square Sans Pro Medium"/>
      <w:sz w:val="24"/>
      <w:szCs w:val="24"/>
    </w:rPr>
  </w:style>
  <w:style w:type="paragraph" w:styleId="Lijstalinea">
    <w:name w:val="List Paragraph"/>
    <w:basedOn w:val="Standaard"/>
    <w:uiPriority w:val="34"/>
    <w:qFormat/>
    <w:rsid w:val="00CF15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162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Lotte van Rees</dc:creator>
  <cp:lastModifiedBy>Lotte Rees</cp:lastModifiedBy>
  <cp:revision>5</cp:revision>
  <cp:lastPrinted>2023-03-28T21:06:00Z</cp:lastPrinted>
  <dcterms:created xsi:type="dcterms:W3CDTF">2024-12-12T12:57:00Z</dcterms:created>
  <dcterms:modified xsi:type="dcterms:W3CDTF">2025-03-26T19:05:00Z</dcterms:modified>
</cp:coreProperties>
</file>