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308" w:rsidRPr="00BD7EB6" w:rsidRDefault="00852E3A" w:rsidP="00906308">
      <w:pPr>
        <w:rPr>
          <w:rFonts w:ascii="Arial" w:hAnsi="Arial" w:cs="Arial"/>
          <w:b/>
          <w:sz w:val="28"/>
          <w:szCs w:val="28"/>
        </w:rPr>
      </w:pPr>
      <w:bookmarkStart w:id="0" w:name="_GoBack"/>
      <w:bookmarkEnd w:id="0"/>
      <w:r w:rsidRPr="00BD7EB6">
        <w:rPr>
          <w:rFonts w:ascii="Arial" w:hAnsi="Arial" w:cs="Arial"/>
          <w:b/>
          <w:sz w:val="28"/>
          <w:szCs w:val="28"/>
        </w:rPr>
        <w:t xml:space="preserve">Uitwerkingen hoofdstuk 3: </w:t>
      </w:r>
      <w:r w:rsidRPr="00BD7EB6">
        <w:rPr>
          <w:rFonts w:ascii="Arial" w:eastAsia="Calibri" w:hAnsi="Arial" w:cs="Arial"/>
          <w:b/>
          <w:sz w:val="28"/>
          <w:szCs w:val="28"/>
        </w:rPr>
        <w:t>Onderdelen van de jaarrekening</w:t>
      </w: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w:t>
      </w:r>
      <w:r w:rsidR="00906308" w:rsidRPr="00BD7EB6">
        <w:rPr>
          <w:rFonts w:ascii="Arial" w:hAnsi="Arial" w:cs="Arial"/>
          <w:b/>
        </w:rPr>
        <w:t>.1</w:t>
      </w:r>
      <w:r w:rsidR="00906308" w:rsidRPr="00BD7EB6">
        <w:rPr>
          <w:rFonts w:ascii="Arial" w:hAnsi="Arial" w:cs="Arial"/>
          <w:b/>
        </w:rPr>
        <w:tab/>
      </w:r>
      <w:r w:rsidRPr="00BD7EB6">
        <w:rPr>
          <w:rFonts w:ascii="Arial" w:hAnsi="Arial" w:cs="Arial"/>
          <w:b/>
        </w:rPr>
        <w:br/>
      </w:r>
      <w:r w:rsidRPr="00BD7EB6">
        <w:rPr>
          <w:rFonts w:ascii="Arial" w:eastAsia="Calibri" w:hAnsi="Arial" w:cs="Arial"/>
        </w:rPr>
        <w:t>Juiste antwoord</w:t>
      </w:r>
      <w:r w:rsidRPr="00BD7EB6">
        <w:rPr>
          <w:rFonts w:ascii="Arial" w:hAnsi="Arial" w:cs="Arial"/>
          <w:b/>
        </w:rPr>
        <w:t xml:space="preserve"> </w:t>
      </w:r>
      <w:r>
        <w:rPr>
          <w:rFonts w:ascii="Arial" w:hAnsi="Arial" w:cs="Arial"/>
          <w:b/>
        </w:rPr>
        <w:tab/>
      </w:r>
      <w:r w:rsidR="00B13087" w:rsidRPr="00BD7EB6">
        <w:rPr>
          <w:rFonts w:ascii="Arial" w:hAnsi="Arial" w:cs="Arial"/>
          <w:b/>
        </w:rPr>
        <w:t>A</w:t>
      </w:r>
    </w:p>
    <w:p w:rsidR="00906308" w:rsidRPr="00BD7EB6" w:rsidRDefault="00906308" w:rsidP="00906308">
      <w:pPr>
        <w:spacing w:after="0" w:line="240" w:lineRule="auto"/>
        <w:rPr>
          <w:rFonts w:ascii="Arial" w:hAnsi="Arial" w:cs="Arial"/>
          <w:bCs/>
        </w:rPr>
      </w:pPr>
      <w:r w:rsidRPr="00BD7EB6">
        <w:rPr>
          <w:rFonts w:ascii="Arial" w:hAnsi="Arial" w:cs="Arial"/>
          <w:bCs/>
        </w:rPr>
        <w:t>Het gaat om het gebruiksrecht, in welke vorm dan ook.</w:t>
      </w:r>
    </w:p>
    <w:p w:rsidR="00906308" w:rsidRPr="00BD7EB6" w:rsidRDefault="00906308" w:rsidP="00906308">
      <w:pPr>
        <w:spacing w:after="0" w:line="240" w:lineRule="auto"/>
        <w:rPr>
          <w:rFonts w:ascii="Arial" w:hAnsi="Arial" w:cs="Arial"/>
          <w:bCs/>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w:t>
      </w:r>
      <w:r w:rsidR="00906308" w:rsidRPr="00BD7EB6">
        <w:rPr>
          <w:rFonts w:ascii="Arial" w:hAnsi="Arial" w:cs="Arial"/>
          <w:b/>
        </w:rPr>
        <w:t>.2</w:t>
      </w:r>
      <w:r w:rsidR="00906308" w:rsidRPr="00BD7EB6">
        <w:rPr>
          <w:rFonts w:ascii="Arial" w:hAnsi="Arial" w:cs="Arial"/>
          <w:b/>
        </w:rPr>
        <w:tab/>
      </w:r>
      <w:r w:rsidRPr="00BD7EB6">
        <w:rPr>
          <w:rFonts w:ascii="Arial" w:hAnsi="Arial" w:cs="Arial"/>
          <w:b/>
        </w:rPr>
        <w:br/>
      </w:r>
      <w:r w:rsidRPr="00BD7EB6">
        <w:rPr>
          <w:rFonts w:ascii="Arial" w:eastAsia="Calibri" w:hAnsi="Arial" w:cs="Arial"/>
        </w:rPr>
        <w:t>Juiste antwoord</w:t>
      </w:r>
      <w:r w:rsidRPr="00BD7EB6">
        <w:rPr>
          <w:rFonts w:ascii="Arial" w:hAnsi="Arial" w:cs="Arial"/>
          <w:b/>
        </w:rPr>
        <w:t xml:space="preserve"> </w:t>
      </w:r>
      <w:r>
        <w:rPr>
          <w:rFonts w:ascii="Arial" w:hAnsi="Arial" w:cs="Arial"/>
          <w:b/>
        </w:rPr>
        <w:tab/>
      </w:r>
      <w:r w:rsidR="00B13087" w:rsidRPr="00BD7EB6">
        <w:rPr>
          <w:rFonts w:ascii="Arial" w:hAnsi="Arial" w:cs="Arial"/>
          <w:b/>
        </w:rPr>
        <w:t>B</w:t>
      </w:r>
    </w:p>
    <w:p w:rsidR="00906308" w:rsidRPr="00BD7EB6" w:rsidRDefault="00906308" w:rsidP="00906308">
      <w:pPr>
        <w:spacing w:after="0" w:line="240" w:lineRule="auto"/>
        <w:rPr>
          <w:rFonts w:ascii="Arial" w:hAnsi="Arial" w:cs="Arial"/>
          <w:bCs/>
        </w:rPr>
      </w:pPr>
      <w:r w:rsidRPr="00BD7EB6">
        <w:rPr>
          <w:rFonts w:ascii="Arial" w:hAnsi="Arial" w:cs="Arial"/>
          <w:bCs/>
        </w:rPr>
        <w:t>De indirecte opbrengstwaarde is de waarde gebaseerd op toekomstige kasstromen.</w:t>
      </w:r>
    </w:p>
    <w:p w:rsidR="00906308" w:rsidRPr="00BD7EB6" w:rsidRDefault="00906308" w:rsidP="00906308">
      <w:pPr>
        <w:spacing w:after="0" w:line="240" w:lineRule="auto"/>
        <w:rPr>
          <w:rFonts w:ascii="Arial" w:hAnsi="Arial" w:cs="Arial"/>
          <w:bCs/>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w:t>
      </w:r>
      <w:r w:rsidR="00906308" w:rsidRPr="00BD7EB6">
        <w:rPr>
          <w:rFonts w:ascii="Arial" w:hAnsi="Arial" w:cs="Arial"/>
          <w:b/>
        </w:rPr>
        <w:t>.3</w:t>
      </w:r>
      <w:r w:rsidR="00906308" w:rsidRPr="00BD7EB6">
        <w:rPr>
          <w:rFonts w:ascii="Arial" w:hAnsi="Arial" w:cs="Arial"/>
          <w:b/>
        </w:rPr>
        <w:tab/>
      </w:r>
      <w:r w:rsidRPr="00BD7EB6">
        <w:rPr>
          <w:rFonts w:ascii="Arial" w:hAnsi="Arial" w:cs="Arial"/>
          <w:b/>
        </w:rPr>
        <w:br/>
      </w:r>
      <w:r w:rsidRPr="00BD7EB6">
        <w:rPr>
          <w:rFonts w:ascii="Arial" w:eastAsia="Calibri" w:hAnsi="Arial" w:cs="Arial"/>
        </w:rPr>
        <w:t>Juiste antwoord</w:t>
      </w:r>
      <w:r w:rsidRPr="00BD7EB6">
        <w:rPr>
          <w:rFonts w:ascii="Arial" w:hAnsi="Arial" w:cs="Arial"/>
          <w:b/>
        </w:rPr>
        <w:t xml:space="preserve"> </w:t>
      </w:r>
      <w:r>
        <w:rPr>
          <w:rFonts w:ascii="Arial" w:hAnsi="Arial" w:cs="Arial"/>
          <w:b/>
        </w:rPr>
        <w:tab/>
      </w:r>
      <w:r w:rsidR="00B13087" w:rsidRPr="00BD7EB6">
        <w:rPr>
          <w:rFonts w:ascii="Arial" w:hAnsi="Arial" w:cs="Arial"/>
          <w:b/>
        </w:rPr>
        <w:t>A</w:t>
      </w:r>
    </w:p>
    <w:p w:rsidR="00906308" w:rsidRPr="00BD7EB6" w:rsidRDefault="00906308" w:rsidP="00906308">
      <w:pPr>
        <w:spacing w:after="0" w:line="240" w:lineRule="auto"/>
        <w:rPr>
          <w:rFonts w:ascii="Arial" w:hAnsi="Arial" w:cs="Arial"/>
          <w:bCs/>
        </w:rPr>
      </w:pPr>
      <w:r w:rsidRPr="00BD7EB6">
        <w:rPr>
          <w:rFonts w:ascii="Arial" w:hAnsi="Arial" w:cs="Arial"/>
          <w:bCs/>
        </w:rPr>
        <w:t>Machines waarbij de investering wordt terugverdiend, moeten volgens het realisatieprincipe gewaardeerd worden op basis van aanschafprijs.</w:t>
      </w:r>
    </w:p>
    <w:p w:rsidR="00906308" w:rsidRPr="00BD7EB6" w:rsidRDefault="00906308" w:rsidP="00906308">
      <w:pPr>
        <w:spacing w:after="0" w:line="240" w:lineRule="auto"/>
        <w:rPr>
          <w:rFonts w:ascii="Arial" w:hAnsi="Arial" w:cs="Arial"/>
          <w:bCs/>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w:t>
      </w:r>
      <w:r w:rsidR="00906308" w:rsidRPr="00BD7EB6">
        <w:rPr>
          <w:rFonts w:ascii="Arial" w:hAnsi="Arial" w:cs="Arial"/>
          <w:b/>
        </w:rPr>
        <w:t>.4</w:t>
      </w:r>
      <w:r w:rsidR="00906308" w:rsidRPr="00BD7EB6">
        <w:rPr>
          <w:rFonts w:ascii="Arial" w:hAnsi="Arial" w:cs="Arial"/>
          <w:b/>
        </w:rPr>
        <w:tab/>
      </w:r>
      <w:r w:rsidRPr="00BD7EB6">
        <w:rPr>
          <w:rFonts w:ascii="Arial" w:hAnsi="Arial" w:cs="Arial"/>
          <w:b/>
        </w:rPr>
        <w:br/>
      </w:r>
      <w:r w:rsidRPr="00BD7EB6">
        <w:rPr>
          <w:rFonts w:ascii="Arial" w:eastAsia="Calibri" w:hAnsi="Arial" w:cs="Arial"/>
        </w:rPr>
        <w:t>Juiste antwoord</w:t>
      </w:r>
      <w:r>
        <w:rPr>
          <w:rFonts w:ascii="Arial" w:eastAsia="Calibri" w:hAnsi="Arial" w:cs="Arial"/>
        </w:rPr>
        <w:tab/>
      </w:r>
      <w:r w:rsidR="00B13087" w:rsidRPr="00BD7EB6">
        <w:rPr>
          <w:rFonts w:ascii="Arial" w:hAnsi="Arial" w:cs="Arial"/>
          <w:b/>
        </w:rPr>
        <w:t>C</w:t>
      </w:r>
    </w:p>
    <w:p w:rsidR="00906308" w:rsidRPr="00BD7EB6" w:rsidRDefault="00906308" w:rsidP="00906308">
      <w:pPr>
        <w:spacing w:after="0" w:line="240" w:lineRule="auto"/>
        <w:rPr>
          <w:rFonts w:ascii="Arial" w:hAnsi="Arial" w:cs="Arial"/>
          <w:bCs/>
        </w:rPr>
      </w:pPr>
      <w:r w:rsidRPr="00BD7EB6">
        <w:rPr>
          <w:rFonts w:ascii="Arial" w:hAnsi="Arial" w:cs="Arial"/>
          <w:bCs/>
        </w:rPr>
        <w:t>Bij een voorziening gaat het om een waarschijnlijke verplichting, waarvan de oorzaak ligt voor balansdatum. Een banklening leidt tot een schuld.</w:t>
      </w:r>
    </w:p>
    <w:p w:rsidR="00906308" w:rsidRPr="00BD7EB6" w:rsidRDefault="00906308" w:rsidP="00906308">
      <w:pPr>
        <w:spacing w:after="0" w:line="240" w:lineRule="auto"/>
        <w:rPr>
          <w:rFonts w:ascii="Arial" w:hAnsi="Arial" w:cs="Arial"/>
          <w:bCs/>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w:t>
      </w:r>
      <w:r w:rsidR="00906308" w:rsidRPr="00BD7EB6">
        <w:rPr>
          <w:rFonts w:ascii="Arial" w:hAnsi="Arial" w:cs="Arial"/>
          <w:b/>
        </w:rPr>
        <w:t>.5</w:t>
      </w:r>
      <w:r w:rsidR="00906308" w:rsidRPr="00BD7EB6">
        <w:rPr>
          <w:rFonts w:ascii="Arial" w:hAnsi="Arial" w:cs="Arial"/>
          <w:b/>
        </w:rPr>
        <w:tab/>
      </w:r>
      <w:r w:rsidRPr="00BD7EB6">
        <w:rPr>
          <w:rFonts w:ascii="Arial" w:hAnsi="Arial" w:cs="Arial"/>
          <w:b/>
        </w:rPr>
        <w:br/>
      </w:r>
      <w:r w:rsidRPr="00BD7EB6">
        <w:rPr>
          <w:rFonts w:ascii="Arial" w:eastAsia="Calibri" w:hAnsi="Arial" w:cs="Arial"/>
        </w:rPr>
        <w:t>Juiste antwoord</w:t>
      </w:r>
      <w:r w:rsidRPr="00BD7EB6">
        <w:rPr>
          <w:rFonts w:ascii="Arial" w:hAnsi="Arial" w:cs="Arial"/>
          <w:b/>
        </w:rPr>
        <w:t xml:space="preserve"> </w:t>
      </w:r>
      <w:r>
        <w:rPr>
          <w:rFonts w:ascii="Arial" w:hAnsi="Arial" w:cs="Arial"/>
          <w:b/>
        </w:rPr>
        <w:tab/>
      </w:r>
      <w:r w:rsidR="00B13087" w:rsidRPr="00BD7EB6">
        <w:rPr>
          <w:rFonts w:ascii="Arial" w:hAnsi="Arial" w:cs="Arial"/>
          <w:b/>
        </w:rPr>
        <w:t>C</w:t>
      </w:r>
    </w:p>
    <w:p w:rsidR="00906308" w:rsidRPr="00BD7EB6" w:rsidRDefault="00906308" w:rsidP="00906308">
      <w:pPr>
        <w:spacing w:after="0" w:line="240" w:lineRule="auto"/>
        <w:rPr>
          <w:rFonts w:ascii="Arial" w:hAnsi="Arial" w:cs="Arial"/>
          <w:bCs/>
        </w:rPr>
      </w:pPr>
      <w:r w:rsidRPr="00BD7EB6">
        <w:rPr>
          <w:rFonts w:ascii="Arial" w:hAnsi="Arial" w:cs="Arial"/>
          <w:bCs/>
        </w:rPr>
        <w:t>Het plegen van een aandelenemissie leidt tot een stijging van het eigen vermogen, maar heeft geen relatie met het economisch presteren van de onderneming; de emissie wordt verwerkt in Aandelenkapitaal en Agio.</w:t>
      </w:r>
    </w:p>
    <w:p w:rsidR="00906308" w:rsidRPr="00BD7EB6" w:rsidRDefault="00906308" w:rsidP="00906308">
      <w:pPr>
        <w:spacing w:after="0" w:line="240" w:lineRule="auto"/>
        <w:rPr>
          <w:rFonts w:ascii="Arial" w:hAnsi="Arial" w:cs="Arial"/>
          <w:bCs/>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w:t>
      </w:r>
      <w:r w:rsidR="00906308" w:rsidRPr="00BD7EB6">
        <w:rPr>
          <w:rFonts w:ascii="Arial" w:hAnsi="Arial" w:cs="Arial"/>
          <w:b/>
        </w:rPr>
        <w:t>.6</w:t>
      </w:r>
      <w:r w:rsidR="00906308" w:rsidRPr="00BD7EB6">
        <w:rPr>
          <w:rFonts w:ascii="Arial" w:hAnsi="Arial" w:cs="Arial"/>
          <w:b/>
        </w:rPr>
        <w:tab/>
      </w:r>
      <w:r w:rsidRPr="00BD7EB6">
        <w:rPr>
          <w:rFonts w:ascii="Arial" w:hAnsi="Arial" w:cs="Arial"/>
          <w:b/>
        </w:rPr>
        <w:br/>
      </w:r>
      <w:r w:rsidRPr="00BD7EB6">
        <w:rPr>
          <w:rFonts w:ascii="Arial" w:eastAsia="Calibri" w:hAnsi="Arial" w:cs="Arial"/>
        </w:rPr>
        <w:t>Juiste antwoord</w:t>
      </w:r>
      <w:r>
        <w:rPr>
          <w:rFonts w:ascii="Arial" w:eastAsia="Calibri" w:hAnsi="Arial" w:cs="Arial"/>
        </w:rPr>
        <w:tab/>
      </w:r>
      <w:r w:rsidR="00B13087" w:rsidRPr="00BD7EB6">
        <w:rPr>
          <w:rFonts w:ascii="Arial" w:hAnsi="Arial" w:cs="Arial"/>
          <w:b/>
        </w:rPr>
        <w:t>B</w:t>
      </w:r>
    </w:p>
    <w:p w:rsidR="00906308" w:rsidRPr="00BD7EB6" w:rsidRDefault="00906308" w:rsidP="00906308">
      <w:pPr>
        <w:spacing w:after="0" w:line="240" w:lineRule="auto"/>
        <w:rPr>
          <w:rFonts w:ascii="Arial" w:hAnsi="Arial" w:cs="Arial"/>
          <w:bCs/>
        </w:rPr>
      </w:pPr>
      <w:r w:rsidRPr="00BD7EB6">
        <w:rPr>
          <w:rFonts w:ascii="Arial" w:hAnsi="Arial" w:cs="Arial"/>
          <w:bCs/>
        </w:rPr>
        <w:t>Bij a zijn er eerst uitgaven en daarna kosten (de afschrijving); bij c is er alleen sprake van een uitgave en niet van een kostenpost.</w:t>
      </w:r>
    </w:p>
    <w:p w:rsidR="00906308" w:rsidRPr="00BD7EB6" w:rsidRDefault="00906308" w:rsidP="00906308">
      <w:pPr>
        <w:spacing w:after="0" w:line="240" w:lineRule="auto"/>
        <w:rPr>
          <w:rFonts w:ascii="Arial" w:hAnsi="Arial" w:cs="Arial"/>
          <w:bCs/>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w:t>
      </w:r>
      <w:r w:rsidR="00B13087" w:rsidRPr="00BD7EB6">
        <w:rPr>
          <w:rFonts w:ascii="Arial" w:hAnsi="Arial" w:cs="Arial"/>
          <w:b/>
        </w:rPr>
        <w:t>.7</w:t>
      </w:r>
      <w:r w:rsidR="00B13087" w:rsidRPr="00BD7EB6">
        <w:rPr>
          <w:rFonts w:ascii="Arial" w:hAnsi="Arial" w:cs="Arial"/>
          <w:b/>
        </w:rPr>
        <w:tab/>
      </w:r>
      <w:r w:rsidRPr="00BD7EB6">
        <w:rPr>
          <w:rFonts w:ascii="Arial" w:hAnsi="Arial" w:cs="Arial"/>
          <w:b/>
        </w:rPr>
        <w:br/>
      </w:r>
      <w:r w:rsidRPr="00BD7EB6">
        <w:rPr>
          <w:rFonts w:ascii="Arial" w:eastAsia="Calibri" w:hAnsi="Arial" w:cs="Arial"/>
        </w:rPr>
        <w:t>Juiste antwoord</w:t>
      </w:r>
      <w:r w:rsidRPr="00BD7EB6">
        <w:rPr>
          <w:rFonts w:ascii="Arial" w:hAnsi="Arial" w:cs="Arial"/>
          <w:b/>
        </w:rPr>
        <w:t xml:space="preserve"> </w:t>
      </w:r>
      <w:r>
        <w:rPr>
          <w:rFonts w:ascii="Arial" w:hAnsi="Arial" w:cs="Arial"/>
          <w:b/>
        </w:rPr>
        <w:tab/>
      </w:r>
      <w:r w:rsidR="00B13087" w:rsidRPr="00BD7EB6">
        <w:rPr>
          <w:rFonts w:ascii="Arial" w:hAnsi="Arial" w:cs="Arial"/>
          <w:b/>
        </w:rPr>
        <w:t>B</w:t>
      </w:r>
    </w:p>
    <w:p w:rsidR="00906308" w:rsidRPr="00BD7EB6" w:rsidRDefault="00906308" w:rsidP="00906308">
      <w:pPr>
        <w:spacing w:after="0" w:line="240" w:lineRule="auto"/>
        <w:rPr>
          <w:rFonts w:ascii="Arial" w:hAnsi="Arial" w:cs="Arial"/>
          <w:bCs/>
        </w:rPr>
      </w:pPr>
      <w:r w:rsidRPr="00BD7EB6">
        <w:rPr>
          <w:rFonts w:ascii="Arial" w:hAnsi="Arial" w:cs="Arial"/>
          <w:bCs/>
        </w:rPr>
        <w:t>Bij a was de opbrengst in 2018 en de ontvangst in 2019; bij c is er een ontvangst in 2019 en een opbrengst in 2020.</w:t>
      </w:r>
    </w:p>
    <w:p w:rsidR="00906308" w:rsidRPr="00BD7EB6" w:rsidRDefault="00906308" w:rsidP="00906308">
      <w:pPr>
        <w:spacing w:after="0" w:line="240" w:lineRule="auto"/>
        <w:rPr>
          <w:rFonts w:ascii="Arial" w:hAnsi="Arial" w:cs="Arial"/>
          <w:bCs/>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w:t>
      </w:r>
      <w:r w:rsidR="00B13087" w:rsidRPr="00BD7EB6">
        <w:rPr>
          <w:rFonts w:ascii="Arial" w:hAnsi="Arial" w:cs="Arial"/>
          <w:b/>
        </w:rPr>
        <w:t>.8</w:t>
      </w:r>
      <w:r w:rsidR="00B13087" w:rsidRPr="00BD7EB6">
        <w:rPr>
          <w:rFonts w:ascii="Arial" w:hAnsi="Arial" w:cs="Arial"/>
          <w:b/>
        </w:rPr>
        <w:tab/>
      </w:r>
      <w:r w:rsidRPr="00BD7EB6">
        <w:rPr>
          <w:rFonts w:ascii="Arial" w:hAnsi="Arial" w:cs="Arial"/>
          <w:b/>
        </w:rPr>
        <w:br/>
      </w:r>
      <w:r w:rsidRPr="00BD7EB6">
        <w:rPr>
          <w:rFonts w:ascii="Arial" w:eastAsia="Calibri" w:hAnsi="Arial" w:cs="Arial"/>
        </w:rPr>
        <w:t>Juiste antwoord</w:t>
      </w:r>
      <w:r w:rsidRPr="00BD7EB6">
        <w:rPr>
          <w:rFonts w:ascii="Arial" w:hAnsi="Arial" w:cs="Arial"/>
          <w:b/>
        </w:rPr>
        <w:t xml:space="preserve"> </w:t>
      </w:r>
      <w:r>
        <w:rPr>
          <w:rFonts w:ascii="Arial" w:hAnsi="Arial" w:cs="Arial"/>
          <w:b/>
        </w:rPr>
        <w:tab/>
      </w:r>
      <w:r w:rsidR="00B13087" w:rsidRPr="00BD7EB6">
        <w:rPr>
          <w:rFonts w:ascii="Arial" w:hAnsi="Arial" w:cs="Arial"/>
          <w:b/>
        </w:rPr>
        <w:t>B</w:t>
      </w:r>
    </w:p>
    <w:p w:rsidR="00906308" w:rsidRPr="00BD7EB6" w:rsidRDefault="00906308" w:rsidP="00906308">
      <w:pPr>
        <w:spacing w:after="0" w:line="240" w:lineRule="auto"/>
        <w:rPr>
          <w:rFonts w:ascii="Arial" w:hAnsi="Arial" w:cs="Arial"/>
          <w:bCs/>
        </w:rPr>
      </w:pPr>
      <w:r w:rsidRPr="00BD7EB6">
        <w:rPr>
          <w:rFonts w:ascii="Arial" w:hAnsi="Arial" w:cs="Arial"/>
          <w:bCs/>
        </w:rPr>
        <w:t xml:space="preserve">Vanaf het </w:t>
      </w:r>
      <w:r w:rsidRPr="00BD7EB6">
        <w:rPr>
          <w:rFonts w:ascii="Arial" w:hAnsi="Arial" w:cs="Arial"/>
          <w:bCs/>
          <w:i/>
          <w:iCs/>
        </w:rPr>
        <w:t>bedrijfsresultaat</w:t>
      </w:r>
      <w:r w:rsidRPr="00BD7EB6">
        <w:rPr>
          <w:rFonts w:ascii="Arial" w:hAnsi="Arial" w:cs="Arial"/>
          <w:bCs/>
        </w:rPr>
        <w:t xml:space="preserve"> zijn de categorische en de functionele resultatenrekening aan elkaar gelijk.</w:t>
      </w:r>
    </w:p>
    <w:p w:rsidR="00906308" w:rsidRPr="00BD7EB6" w:rsidRDefault="00906308" w:rsidP="00906308">
      <w:pPr>
        <w:spacing w:after="0" w:line="240" w:lineRule="auto"/>
        <w:rPr>
          <w:rFonts w:ascii="Arial" w:hAnsi="Arial" w:cs="Arial"/>
          <w:bCs/>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w:t>
      </w:r>
      <w:r w:rsidR="00B13087" w:rsidRPr="00BD7EB6">
        <w:rPr>
          <w:rFonts w:ascii="Arial" w:hAnsi="Arial" w:cs="Arial"/>
          <w:b/>
        </w:rPr>
        <w:t xml:space="preserve">.9 </w:t>
      </w:r>
      <w:r w:rsidR="00B13087" w:rsidRPr="00BD7EB6">
        <w:rPr>
          <w:rFonts w:ascii="Arial" w:hAnsi="Arial" w:cs="Arial"/>
          <w:b/>
        </w:rPr>
        <w:tab/>
      </w:r>
      <w:r w:rsidRPr="00BD7EB6">
        <w:rPr>
          <w:rFonts w:ascii="Arial" w:hAnsi="Arial" w:cs="Arial"/>
          <w:b/>
        </w:rPr>
        <w:br/>
      </w:r>
      <w:r w:rsidRPr="00BD7EB6">
        <w:rPr>
          <w:rFonts w:ascii="Arial" w:eastAsia="Calibri" w:hAnsi="Arial" w:cs="Arial"/>
        </w:rPr>
        <w:t>Juiste antwoord</w:t>
      </w:r>
      <w:r w:rsidRPr="00BD7EB6">
        <w:rPr>
          <w:rFonts w:ascii="Arial" w:hAnsi="Arial" w:cs="Arial"/>
          <w:b/>
        </w:rPr>
        <w:t xml:space="preserve"> </w:t>
      </w:r>
      <w:r>
        <w:rPr>
          <w:rFonts w:ascii="Arial" w:hAnsi="Arial" w:cs="Arial"/>
          <w:b/>
        </w:rPr>
        <w:tab/>
      </w:r>
      <w:r w:rsidR="00B13087" w:rsidRPr="00BD7EB6">
        <w:rPr>
          <w:rFonts w:ascii="Arial" w:hAnsi="Arial" w:cs="Arial"/>
          <w:b/>
        </w:rPr>
        <w:t>A</w:t>
      </w:r>
    </w:p>
    <w:p w:rsidR="00906308" w:rsidRPr="00BD7EB6" w:rsidRDefault="00906308" w:rsidP="00906308">
      <w:pPr>
        <w:spacing w:after="0" w:line="240" w:lineRule="auto"/>
        <w:rPr>
          <w:rFonts w:ascii="Arial" w:hAnsi="Arial" w:cs="Arial"/>
          <w:i/>
        </w:rPr>
      </w:pPr>
      <w:r w:rsidRPr="00BD7EB6">
        <w:rPr>
          <w:rFonts w:ascii="Arial" w:hAnsi="Arial" w:cs="Arial"/>
          <w:i/>
        </w:rPr>
        <w:t>Rentekosten</w:t>
      </w:r>
    </w:p>
    <w:p w:rsidR="00906308" w:rsidRPr="00BD7EB6" w:rsidRDefault="00906308" w:rsidP="00906308">
      <w:pPr>
        <w:tabs>
          <w:tab w:val="decimal" w:pos="3828"/>
        </w:tabs>
        <w:spacing w:after="0" w:line="240" w:lineRule="auto"/>
        <w:rPr>
          <w:rFonts w:ascii="Arial" w:hAnsi="Arial" w:cs="Arial"/>
        </w:rPr>
      </w:pPr>
      <w:r w:rsidRPr="00BD7EB6">
        <w:rPr>
          <w:rFonts w:ascii="Arial" w:hAnsi="Arial" w:cs="Arial"/>
        </w:rPr>
        <w:t xml:space="preserve">6/12 x 8% x € 10.000.000 = </w:t>
      </w:r>
      <w:r w:rsidRPr="00BD7EB6">
        <w:rPr>
          <w:rFonts w:ascii="Arial" w:hAnsi="Arial" w:cs="Arial"/>
        </w:rPr>
        <w:tab/>
        <w:t>€ 400.000 (april t/m september)</w:t>
      </w:r>
    </w:p>
    <w:p w:rsidR="00906308" w:rsidRPr="00BD7EB6" w:rsidRDefault="00906308" w:rsidP="00906308">
      <w:pPr>
        <w:tabs>
          <w:tab w:val="decimal" w:pos="3828"/>
        </w:tabs>
        <w:spacing w:after="0" w:line="240" w:lineRule="auto"/>
        <w:rPr>
          <w:rFonts w:ascii="Arial" w:hAnsi="Arial" w:cs="Arial"/>
        </w:rPr>
      </w:pPr>
      <w:r w:rsidRPr="00BD7EB6">
        <w:rPr>
          <w:rFonts w:ascii="Arial" w:hAnsi="Arial" w:cs="Arial"/>
        </w:rPr>
        <w:t xml:space="preserve">3/12 x 8% x €   9.000.000 = </w:t>
      </w:r>
      <w:r w:rsidRPr="00BD7EB6">
        <w:rPr>
          <w:rFonts w:ascii="Arial" w:hAnsi="Arial" w:cs="Arial"/>
        </w:rPr>
        <w:tab/>
      </w:r>
      <w:r w:rsidRPr="00BD7EB6">
        <w:rPr>
          <w:rFonts w:ascii="Arial" w:hAnsi="Arial" w:cs="Arial"/>
          <w:u w:val="single"/>
        </w:rPr>
        <w:t>€ 180.000</w:t>
      </w:r>
      <w:r w:rsidRPr="00BD7EB6">
        <w:rPr>
          <w:rFonts w:ascii="Arial" w:hAnsi="Arial" w:cs="Arial"/>
        </w:rPr>
        <w:t xml:space="preserve"> (oktober t/m december)</w:t>
      </w:r>
    </w:p>
    <w:p w:rsidR="00906308" w:rsidRPr="00BD7EB6" w:rsidRDefault="00906308" w:rsidP="00906308">
      <w:pPr>
        <w:tabs>
          <w:tab w:val="decimal" w:pos="3828"/>
        </w:tabs>
        <w:spacing w:after="0" w:line="240" w:lineRule="auto"/>
        <w:rPr>
          <w:rFonts w:ascii="Arial" w:hAnsi="Arial" w:cs="Arial"/>
        </w:rPr>
      </w:pPr>
      <w:r w:rsidRPr="00BD7EB6">
        <w:rPr>
          <w:rFonts w:ascii="Arial" w:hAnsi="Arial" w:cs="Arial"/>
        </w:rPr>
        <w:tab/>
        <w:t xml:space="preserve">€ 580.000 </w:t>
      </w:r>
    </w:p>
    <w:p w:rsidR="00906308" w:rsidRPr="00BD7EB6" w:rsidRDefault="00906308" w:rsidP="00906308">
      <w:pPr>
        <w:spacing w:after="0" w:line="240" w:lineRule="auto"/>
        <w:rPr>
          <w:rFonts w:ascii="Arial" w:hAnsi="Arial" w:cs="Arial"/>
        </w:rPr>
      </w:pPr>
    </w:p>
    <w:p w:rsidR="00906308" w:rsidRPr="00BD7EB6" w:rsidRDefault="00906308" w:rsidP="00906308">
      <w:pPr>
        <w:spacing w:after="0" w:line="240" w:lineRule="auto"/>
        <w:rPr>
          <w:rFonts w:ascii="Arial" w:hAnsi="Arial" w:cs="Arial"/>
          <w:i/>
        </w:rPr>
      </w:pPr>
      <w:r w:rsidRPr="00BD7EB6">
        <w:rPr>
          <w:rFonts w:ascii="Arial" w:hAnsi="Arial" w:cs="Arial"/>
          <w:i/>
        </w:rPr>
        <w:t>Nog te betalen rente</w:t>
      </w:r>
    </w:p>
    <w:p w:rsidR="00906308" w:rsidRPr="00BD7EB6" w:rsidRDefault="00906308" w:rsidP="00906308">
      <w:pPr>
        <w:spacing w:after="0" w:line="240" w:lineRule="auto"/>
        <w:rPr>
          <w:rFonts w:ascii="Arial" w:hAnsi="Arial" w:cs="Arial"/>
        </w:rPr>
      </w:pPr>
      <w:r w:rsidRPr="00BD7EB6">
        <w:rPr>
          <w:rFonts w:ascii="Arial" w:hAnsi="Arial" w:cs="Arial"/>
        </w:rPr>
        <w:t>3/12 x 8% x € 9.000.000 = € 180.000 (oktober t/m december)</w:t>
      </w:r>
    </w:p>
    <w:p w:rsidR="00906308" w:rsidRPr="00BD7EB6" w:rsidRDefault="00906308" w:rsidP="00906308">
      <w:pPr>
        <w:spacing w:after="0" w:line="240" w:lineRule="auto"/>
        <w:rPr>
          <w:rFonts w:ascii="Arial" w:hAnsi="Arial" w:cs="Arial"/>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w:t>
      </w:r>
      <w:r w:rsidR="00B13087" w:rsidRPr="00BD7EB6">
        <w:rPr>
          <w:rFonts w:ascii="Arial" w:hAnsi="Arial" w:cs="Arial"/>
          <w:b/>
        </w:rPr>
        <w:t>.10</w:t>
      </w:r>
      <w:r w:rsidR="00B13087" w:rsidRPr="00BD7EB6">
        <w:rPr>
          <w:rFonts w:ascii="Arial" w:hAnsi="Arial" w:cs="Arial"/>
          <w:b/>
        </w:rPr>
        <w:tab/>
      </w:r>
      <w:r w:rsidRPr="00BD7EB6">
        <w:rPr>
          <w:rFonts w:ascii="Arial" w:hAnsi="Arial" w:cs="Arial"/>
          <w:b/>
        </w:rPr>
        <w:br/>
      </w:r>
      <w:r w:rsidRPr="00BD7EB6">
        <w:rPr>
          <w:rFonts w:ascii="Arial" w:eastAsia="Calibri" w:hAnsi="Arial" w:cs="Arial"/>
        </w:rPr>
        <w:t>Juiste antwoord</w:t>
      </w:r>
      <w:r w:rsidRPr="00BD7EB6">
        <w:rPr>
          <w:rFonts w:ascii="Arial" w:hAnsi="Arial" w:cs="Arial"/>
          <w:b/>
        </w:rPr>
        <w:t xml:space="preserve"> </w:t>
      </w:r>
      <w:r>
        <w:rPr>
          <w:rFonts w:ascii="Arial" w:hAnsi="Arial" w:cs="Arial"/>
          <w:b/>
        </w:rPr>
        <w:tab/>
      </w:r>
      <w:r w:rsidR="00B13087" w:rsidRPr="00BD7EB6">
        <w:rPr>
          <w:rFonts w:ascii="Arial" w:hAnsi="Arial" w:cs="Arial"/>
          <w:b/>
        </w:rPr>
        <w:t>B</w:t>
      </w:r>
    </w:p>
    <w:p w:rsidR="00906308" w:rsidRPr="00BD7EB6" w:rsidRDefault="00906308" w:rsidP="00906308">
      <w:pPr>
        <w:spacing w:after="0" w:line="240" w:lineRule="auto"/>
        <w:rPr>
          <w:rFonts w:ascii="Arial" w:hAnsi="Arial" w:cs="Arial"/>
          <w:bCs/>
        </w:rPr>
      </w:pPr>
      <w:r w:rsidRPr="00BD7EB6">
        <w:rPr>
          <w:rFonts w:ascii="Arial" w:hAnsi="Arial" w:cs="Arial"/>
          <w:bCs/>
        </w:rPr>
        <w:t>Het comprehensive income is de som van winst en rechtstreekse vermogensmutaties die door bedrijfshandelingen zijn ontstaan.</w:t>
      </w:r>
    </w:p>
    <w:p w:rsidR="00906308" w:rsidRPr="00BD7EB6" w:rsidRDefault="00906308" w:rsidP="00906308">
      <w:pPr>
        <w:spacing w:after="0" w:line="240" w:lineRule="auto"/>
        <w:rPr>
          <w:rFonts w:ascii="Arial" w:hAnsi="Arial" w:cs="Arial"/>
          <w:bCs/>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lastRenderedPageBreak/>
        <w:t>Opgave</w:t>
      </w:r>
      <w:r w:rsidRPr="00BD7EB6">
        <w:rPr>
          <w:rFonts w:ascii="Arial" w:hAnsi="Arial" w:cs="Arial"/>
          <w:b/>
        </w:rPr>
        <w:t xml:space="preserve"> </w:t>
      </w:r>
      <w:r>
        <w:rPr>
          <w:rFonts w:ascii="Arial" w:hAnsi="Arial" w:cs="Arial"/>
          <w:b/>
        </w:rPr>
        <w:t>3</w:t>
      </w:r>
      <w:r w:rsidR="00B13087" w:rsidRPr="00BD7EB6">
        <w:rPr>
          <w:rFonts w:ascii="Arial" w:hAnsi="Arial" w:cs="Arial"/>
          <w:b/>
        </w:rPr>
        <w:t>.11</w:t>
      </w:r>
      <w:r w:rsidR="00B13087" w:rsidRPr="00BD7EB6">
        <w:rPr>
          <w:rFonts w:ascii="Arial" w:hAnsi="Arial" w:cs="Arial"/>
          <w:b/>
        </w:rPr>
        <w:tab/>
      </w:r>
      <w:r w:rsidRPr="00BD7EB6">
        <w:rPr>
          <w:rFonts w:ascii="Arial" w:hAnsi="Arial" w:cs="Arial"/>
          <w:b/>
        </w:rPr>
        <w:br/>
      </w:r>
      <w:r w:rsidRPr="00BD7EB6">
        <w:rPr>
          <w:rFonts w:ascii="Arial" w:eastAsia="Calibri" w:hAnsi="Arial" w:cs="Arial"/>
        </w:rPr>
        <w:t>Juiste antwoord</w:t>
      </w:r>
      <w:r w:rsidRPr="00BD7EB6">
        <w:rPr>
          <w:rFonts w:ascii="Arial" w:hAnsi="Arial" w:cs="Arial"/>
          <w:b/>
        </w:rPr>
        <w:t xml:space="preserve"> </w:t>
      </w:r>
      <w:r>
        <w:rPr>
          <w:rFonts w:ascii="Arial" w:hAnsi="Arial" w:cs="Arial"/>
          <w:b/>
        </w:rPr>
        <w:tab/>
      </w:r>
      <w:r w:rsidR="00B13087" w:rsidRPr="00BD7EB6">
        <w:rPr>
          <w:rFonts w:ascii="Arial" w:hAnsi="Arial" w:cs="Arial"/>
          <w:b/>
        </w:rPr>
        <w:t>C</w:t>
      </w:r>
    </w:p>
    <w:p w:rsidR="00906308" w:rsidRPr="00BD7EB6" w:rsidRDefault="00906308" w:rsidP="00906308">
      <w:pPr>
        <w:spacing w:after="0" w:line="240" w:lineRule="auto"/>
        <w:rPr>
          <w:rFonts w:ascii="Arial" w:hAnsi="Arial" w:cs="Arial"/>
          <w:bCs/>
        </w:rPr>
      </w:pPr>
      <w:r w:rsidRPr="00BD7EB6">
        <w:rPr>
          <w:rFonts w:ascii="Arial" w:hAnsi="Arial" w:cs="Arial"/>
          <w:bCs/>
        </w:rPr>
        <w:t>Investeringen en aflossingen zorgen voor een uitgaande kasstroom.</w:t>
      </w:r>
    </w:p>
    <w:p w:rsidR="00906308" w:rsidRPr="00BD7EB6" w:rsidRDefault="00906308" w:rsidP="00906308">
      <w:pPr>
        <w:spacing w:after="0" w:line="240" w:lineRule="auto"/>
        <w:rPr>
          <w:rFonts w:ascii="Arial" w:hAnsi="Arial" w:cs="Arial"/>
          <w:bCs/>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w:t>
      </w:r>
      <w:r w:rsidR="00B13087" w:rsidRPr="00BD7EB6">
        <w:rPr>
          <w:rFonts w:ascii="Arial" w:hAnsi="Arial" w:cs="Arial"/>
          <w:b/>
        </w:rPr>
        <w:t>.12</w:t>
      </w:r>
      <w:r w:rsidR="00B13087" w:rsidRPr="00BD7EB6">
        <w:rPr>
          <w:rFonts w:ascii="Arial" w:hAnsi="Arial" w:cs="Arial"/>
          <w:b/>
        </w:rPr>
        <w:tab/>
      </w:r>
      <w:r w:rsidRPr="00BD7EB6">
        <w:rPr>
          <w:rFonts w:ascii="Arial" w:hAnsi="Arial" w:cs="Arial"/>
          <w:b/>
        </w:rPr>
        <w:br/>
      </w:r>
      <w:r w:rsidRPr="00BD7EB6">
        <w:rPr>
          <w:rFonts w:ascii="Arial" w:eastAsia="Calibri" w:hAnsi="Arial" w:cs="Arial"/>
        </w:rPr>
        <w:t>Juiste antwoord</w:t>
      </w:r>
      <w:r w:rsidRPr="00BD7EB6">
        <w:rPr>
          <w:rFonts w:ascii="Arial" w:hAnsi="Arial" w:cs="Arial"/>
          <w:b/>
        </w:rPr>
        <w:t xml:space="preserve"> </w:t>
      </w:r>
      <w:r>
        <w:rPr>
          <w:rFonts w:ascii="Arial" w:hAnsi="Arial" w:cs="Arial"/>
          <w:b/>
        </w:rPr>
        <w:tab/>
      </w:r>
      <w:r w:rsidR="00B13087" w:rsidRPr="00BD7EB6">
        <w:rPr>
          <w:rFonts w:ascii="Arial" w:hAnsi="Arial" w:cs="Arial"/>
          <w:b/>
        </w:rPr>
        <w:t>B</w:t>
      </w:r>
    </w:p>
    <w:p w:rsidR="00906308" w:rsidRPr="00BD7EB6" w:rsidRDefault="00906308" w:rsidP="00906308">
      <w:pPr>
        <w:spacing w:after="0" w:line="240" w:lineRule="auto"/>
        <w:rPr>
          <w:rFonts w:ascii="Arial" w:hAnsi="Arial" w:cs="Arial"/>
          <w:bCs/>
        </w:rPr>
      </w:pPr>
      <w:r w:rsidRPr="00BD7EB6">
        <w:rPr>
          <w:rFonts w:ascii="Arial" w:hAnsi="Arial" w:cs="Arial"/>
          <w:bCs/>
        </w:rPr>
        <w:t>Afschrijvingen leiden niet tot een kasmutatie, dus komen ze in het kasstroomoverzicht volgens de directe methode niet voor. Bij de indirecte methode worden ze gebruikt als correctiepost om van de winst te komen tot de kasmutatie.</w:t>
      </w:r>
    </w:p>
    <w:p w:rsidR="00906308" w:rsidRPr="00BD7EB6" w:rsidRDefault="00906308" w:rsidP="00906308">
      <w:pPr>
        <w:spacing w:after="0" w:line="240" w:lineRule="auto"/>
        <w:rPr>
          <w:rFonts w:ascii="Arial" w:hAnsi="Arial" w:cs="Arial"/>
          <w:bCs/>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w:t>
      </w:r>
      <w:r w:rsidR="00B13087" w:rsidRPr="00BD7EB6">
        <w:rPr>
          <w:rFonts w:ascii="Arial" w:hAnsi="Arial" w:cs="Arial"/>
          <w:b/>
        </w:rPr>
        <w:t>.13</w:t>
      </w:r>
      <w:r w:rsidR="00B13087" w:rsidRPr="00BD7EB6">
        <w:rPr>
          <w:rFonts w:ascii="Arial" w:hAnsi="Arial" w:cs="Arial"/>
          <w:b/>
        </w:rPr>
        <w:tab/>
      </w:r>
      <w:r w:rsidRPr="00BD7EB6">
        <w:rPr>
          <w:rFonts w:ascii="Arial" w:hAnsi="Arial" w:cs="Arial"/>
          <w:b/>
        </w:rPr>
        <w:br/>
      </w:r>
      <w:r w:rsidRPr="00BD7EB6">
        <w:rPr>
          <w:rFonts w:ascii="Arial" w:eastAsia="Calibri" w:hAnsi="Arial" w:cs="Arial"/>
        </w:rPr>
        <w:t>Juiste antwoord</w:t>
      </w:r>
      <w:r w:rsidRPr="00BD7EB6">
        <w:rPr>
          <w:rFonts w:ascii="Arial" w:hAnsi="Arial" w:cs="Arial"/>
          <w:b/>
        </w:rPr>
        <w:t xml:space="preserve"> </w:t>
      </w:r>
      <w:r>
        <w:rPr>
          <w:rFonts w:ascii="Arial" w:hAnsi="Arial" w:cs="Arial"/>
          <w:b/>
        </w:rPr>
        <w:tab/>
      </w:r>
      <w:r w:rsidR="00B13087" w:rsidRPr="00BD7EB6">
        <w:rPr>
          <w:rFonts w:ascii="Arial" w:hAnsi="Arial" w:cs="Arial"/>
          <w:b/>
        </w:rPr>
        <w:t>C</w:t>
      </w:r>
    </w:p>
    <w:p w:rsidR="00906308" w:rsidRPr="00BD7EB6" w:rsidRDefault="00906308" w:rsidP="00906308">
      <w:pPr>
        <w:spacing w:after="0" w:line="240" w:lineRule="auto"/>
        <w:rPr>
          <w:rFonts w:ascii="Arial" w:hAnsi="Arial" w:cs="Arial"/>
          <w:bCs/>
        </w:rPr>
      </w:pPr>
      <w:r w:rsidRPr="00BD7EB6">
        <w:rPr>
          <w:rFonts w:ascii="Arial" w:hAnsi="Arial" w:cs="Arial"/>
          <w:bCs/>
        </w:rPr>
        <w:t>De inkoop wordt pas in 2020 betaald, het verkoopbedrag wordt in 2019 ontvangen.</w:t>
      </w:r>
    </w:p>
    <w:p w:rsidR="00906308" w:rsidRPr="00BD7EB6" w:rsidRDefault="00906308" w:rsidP="00906308">
      <w:pPr>
        <w:spacing w:after="0" w:line="240" w:lineRule="auto"/>
        <w:rPr>
          <w:rFonts w:ascii="Arial" w:hAnsi="Arial" w:cs="Arial"/>
          <w:bCs/>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w:t>
      </w:r>
      <w:r w:rsidR="00B13087" w:rsidRPr="00BD7EB6">
        <w:rPr>
          <w:rFonts w:ascii="Arial" w:hAnsi="Arial" w:cs="Arial"/>
          <w:b/>
        </w:rPr>
        <w:t>.14</w:t>
      </w:r>
      <w:r w:rsidR="00B13087" w:rsidRPr="00BD7EB6">
        <w:rPr>
          <w:rFonts w:ascii="Arial" w:hAnsi="Arial" w:cs="Arial"/>
          <w:b/>
        </w:rPr>
        <w:tab/>
      </w:r>
      <w:r w:rsidRPr="00BD7EB6">
        <w:rPr>
          <w:rFonts w:ascii="Arial" w:hAnsi="Arial" w:cs="Arial"/>
          <w:b/>
        </w:rPr>
        <w:br/>
      </w:r>
      <w:r w:rsidRPr="00BD7EB6">
        <w:rPr>
          <w:rFonts w:ascii="Arial" w:eastAsia="Calibri" w:hAnsi="Arial" w:cs="Arial"/>
        </w:rPr>
        <w:t>Juiste antwoord</w:t>
      </w:r>
      <w:r w:rsidRPr="00BD7EB6">
        <w:rPr>
          <w:rFonts w:ascii="Arial" w:hAnsi="Arial" w:cs="Arial"/>
          <w:b/>
        </w:rPr>
        <w:t xml:space="preserve"> </w:t>
      </w:r>
      <w:r>
        <w:rPr>
          <w:rFonts w:ascii="Arial" w:hAnsi="Arial" w:cs="Arial"/>
          <w:b/>
        </w:rPr>
        <w:tab/>
      </w:r>
      <w:r w:rsidR="00B13087" w:rsidRPr="00BD7EB6">
        <w:rPr>
          <w:rFonts w:ascii="Arial" w:hAnsi="Arial" w:cs="Arial"/>
          <w:b/>
        </w:rPr>
        <w:t>C</w:t>
      </w:r>
    </w:p>
    <w:p w:rsidR="00906308" w:rsidRPr="00BD7EB6" w:rsidRDefault="00906308" w:rsidP="00906308">
      <w:pPr>
        <w:spacing w:after="0" w:line="240" w:lineRule="auto"/>
        <w:rPr>
          <w:rFonts w:ascii="Arial" w:hAnsi="Arial" w:cs="Arial"/>
          <w:i/>
        </w:rPr>
      </w:pPr>
      <w:r w:rsidRPr="00BD7EB6">
        <w:rPr>
          <w:rFonts w:ascii="Arial" w:hAnsi="Arial" w:cs="Arial"/>
          <w:i/>
        </w:rPr>
        <w:t>Operationele kasstroom</w:t>
      </w:r>
      <w:r w:rsidRPr="00BD7EB6">
        <w:rPr>
          <w:rFonts w:ascii="Arial" w:hAnsi="Arial" w:cs="Arial"/>
          <w:i/>
        </w:rPr>
        <w:tab/>
      </w:r>
    </w:p>
    <w:p w:rsidR="00906308" w:rsidRPr="00BD7EB6" w:rsidRDefault="00906308" w:rsidP="00906308">
      <w:pPr>
        <w:spacing w:after="0" w:line="240" w:lineRule="auto"/>
        <w:rPr>
          <w:rFonts w:ascii="Arial" w:hAnsi="Arial" w:cs="Arial"/>
        </w:rPr>
      </w:pPr>
      <w:r w:rsidRPr="00BD7EB6">
        <w:rPr>
          <w:rFonts w:ascii="Arial" w:hAnsi="Arial" w:cs="Arial"/>
        </w:rPr>
        <w:t>Rentebetaling 5% van € 400.000 = € 20.000</w:t>
      </w:r>
    </w:p>
    <w:p w:rsidR="00906308" w:rsidRPr="00BD7EB6" w:rsidRDefault="00906308" w:rsidP="00906308">
      <w:pPr>
        <w:spacing w:after="0" w:line="240" w:lineRule="auto"/>
        <w:rPr>
          <w:rFonts w:ascii="Arial" w:hAnsi="Arial" w:cs="Arial"/>
          <w:i/>
        </w:rPr>
      </w:pPr>
      <w:r w:rsidRPr="00BD7EB6">
        <w:rPr>
          <w:rFonts w:ascii="Arial" w:hAnsi="Arial" w:cs="Arial"/>
          <w:i/>
        </w:rPr>
        <w:t>Financieringskasstroom</w:t>
      </w:r>
    </w:p>
    <w:p w:rsidR="00906308" w:rsidRPr="00BD7EB6" w:rsidRDefault="00906308" w:rsidP="00906308">
      <w:pPr>
        <w:spacing w:after="0" w:line="240" w:lineRule="auto"/>
        <w:rPr>
          <w:rFonts w:ascii="Arial" w:hAnsi="Arial" w:cs="Arial"/>
        </w:rPr>
      </w:pPr>
      <w:r w:rsidRPr="00BD7EB6">
        <w:rPr>
          <w:rFonts w:ascii="Arial" w:hAnsi="Arial" w:cs="Arial"/>
        </w:rPr>
        <w:t>Aflossing € 100.000</w:t>
      </w:r>
    </w:p>
    <w:p w:rsidR="00906308" w:rsidRPr="00BD7EB6" w:rsidRDefault="00906308" w:rsidP="00906308">
      <w:pPr>
        <w:spacing w:after="0" w:line="240" w:lineRule="auto"/>
        <w:rPr>
          <w:rFonts w:ascii="Arial" w:hAnsi="Arial" w:cs="Arial"/>
          <w:b/>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w:t>
      </w:r>
      <w:r w:rsidR="00906308" w:rsidRPr="00BD7EB6">
        <w:rPr>
          <w:rFonts w:ascii="Arial" w:hAnsi="Arial" w:cs="Arial"/>
          <w:b/>
        </w:rPr>
        <w:t>.15</w:t>
      </w:r>
      <w:r w:rsidR="00906308" w:rsidRPr="00BD7EB6">
        <w:rPr>
          <w:rFonts w:ascii="Arial" w:hAnsi="Arial" w:cs="Arial"/>
          <w:b/>
        </w:rPr>
        <w:tab/>
      </w:r>
      <w:r w:rsidRPr="00BD7EB6">
        <w:rPr>
          <w:rFonts w:ascii="Arial" w:hAnsi="Arial" w:cs="Arial"/>
          <w:b/>
        </w:rPr>
        <w:br/>
      </w:r>
      <w:r w:rsidRPr="00BD7EB6">
        <w:rPr>
          <w:rFonts w:ascii="Arial" w:eastAsia="Calibri" w:hAnsi="Arial" w:cs="Arial"/>
        </w:rPr>
        <w:t>Juiste antwoord</w:t>
      </w:r>
      <w:r w:rsidRPr="00BD7EB6">
        <w:rPr>
          <w:rFonts w:ascii="Arial" w:hAnsi="Arial" w:cs="Arial"/>
          <w:b/>
        </w:rPr>
        <w:t xml:space="preserve"> </w:t>
      </w:r>
      <w:r>
        <w:rPr>
          <w:rFonts w:ascii="Arial" w:hAnsi="Arial" w:cs="Arial"/>
          <w:b/>
        </w:rPr>
        <w:tab/>
      </w:r>
      <w:r w:rsidR="00B13087" w:rsidRPr="00BD7EB6">
        <w:rPr>
          <w:rFonts w:ascii="Arial" w:hAnsi="Arial" w:cs="Arial"/>
          <w:b/>
        </w:rPr>
        <w:t>A</w:t>
      </w:r>
    </w:p>
    <w:p w:rsidR="00906308" w:rsidRPr="00BD7EB6" w:rsidRDefault="00906308" w:rsidP="00906308">
      <w:pPr>
        <w:spacing w:after="0" w:line="240" w:lineRule="auto"/>
        <w:rPr>
          <w:rFonts w:ascii="Arial" w:hAnsi="Arial" w:cs="Arial"/>
          <w:bCs/>
        </w:rPr>
      </w:pPr>
      <w:r w:rsidRPr="00BD7EB6">
        <w:rPr>
          <w:rFonts w:ascii="Arial" w:hAnsi="Arial" w:cs="Arial"/>
          <w:bCs/>
        </w:rPr>
        <w:t xml:space="preserve">Voor </w:t>
      </w:r>
      <w:r w:rsidRPr="00BD7EB6">
        <w:rPr>
          <w:rFonts w:ascii="Arial" w:hAnsi="Arial" w:cs="Arial"/>
          <w:bCs/>
          <w:i/>
          <w:iCs/>
        </w:rPr>
        <w:t>vorderingen op afnemers</w:t>
      </w:r>
      <w:r w:rsidRPr="00BD7EB6">
        <w:rPr>
          <w:rFonts w:ascii="Arial" w:hAnsi="Arial" w:cs="Arial"/>
          <w:bCs/>
        </w:rPr>
        <w:t xml:space="preserve"> geldt niet dat ze op elk gewenst moment in geld omgezet kunnen worden.</w:t>
      </w:r>
    </w:p>
    <w:p w:rsidR="00906308" w:rsidRDefault="00906308" w:rsidP="00906308"/>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3.16</w:t>
      </w:r>
      <w:r>
        <w:rPr>
          <w:rFonts w:ascii="Arial" w:hAnsi="Arial" w:cs="Arial"/>
          <w:b/>
        </w:rPr>
        <w:br/>
      </w:r>
      <w:r w:rsidR="00906308" w:rsidRPr="00BD7EB6">
        <w:rPr>
          <w:rFonts w:ascii="Arial" w:hAnsi="Arial" w:cs="Arial"/>
          <w:b/>
        </w:rPr>
        <w:t>a</w:t>
      </w:r>
    </w:p>
    <w:p w:rsidR="00906308" w:rsidRPr="00F32C0A" w:rsidRDefault="00906308" w:rsidP="00906308">
      <w:pPr>
        <w:spacing w:after="0" w:line="240" w:lineRule="auto"/>
        <w:ind w:firstLine="708"/>
        <w:rPr>
          <w:rFonts w:ascii="Times New Roman" w:hAnsi="Times New Roman" w:cs="Times New Roman"/>
          <w:b/>
          <w:sz w:val="24"/>
          <w:szCs w:val="24"/>
        </w:rPr>
      </w:pPr>
      <w:r>
        <w:rPr>
          <w:rFonts w:ascii="Times New Roman" w:hAnsi="Times New Roman" w:cs="Times New Roman"/>
          <w:b/>
          <w:noProof/>
          <w:sz w:val="24"/>
          <w:szCs w:val="24"/>
          <w:lang w:eastAsia="nl-NL"/>
        </w:rPr>
        <mc:AlternateContent>
          <mc:Choice Requires="wps">
            <w:drawing>
              <wp:anchor distT="0" distB="0" distL="114300" distR="114300" simplePos="0" relativeHeight="251660288" behindDoc="0" locked="0" layoutInCell="1" allowOverlap="1" wp14:anchorId="71413D02" wp14:editId="6ECE5DB9">
                <wp:simplePos x="0" y="0"/>
                <wp:positionH relativeFrom="column">
                  <wp:posOffset>2081703</wp:posOffset>
                </wp:positionH>
                <wp:positionV relativeFrom="paragraph">
                  <wp:posOffset>176703</wp:posOffset>
                </wp:positionV>
                <wp:extent cx="0" cy="814647"/>
                <wp:effectExtent l="0" t="0" r="38100" b="24130"/>
                <wp:wrapNone/>
                <wp:docPr id="2" name="Straight Connector 2"/>
                <wp:cNvGraphicFramePr/>
                <a:graphic xmlns:a="http://schemas.openxmlformats.org/drawingml/2006/main">
                  <a:graphicData uri="http://schemas.microsoft.com/office/word/2010/wordprocessingShape">
                    <wps:wsp>
                      <wps:cNvCnPr/>
                      <wps:spPr>
                        <a:xfrm>
                          <a:off x="0" y="0"/>
                          <a:ext cx="0" cy="8146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FE503F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3.9pt,13.9pt" to="163.9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x0gtQEAAMIDAAAOAAAAZHJzL2Uyb0RvYy54bWysU8GO0zAQvSPxD5bvNEm1WlZR0z10tXtB&#10;ULHwAV5n3FiyPdbYNOnfYztpFgESAnFxPPa8N/OeJ7v7yRp2BgoaXcebTc0ZOIm9dqeOf/3y+O6O&#10;sxCF64VBBx2/QOD3+7dvdqNvYYsDmh6IJRIX2tF3fIjRt1UV5ABWhA16cOlSIVkRU0inqicxJnZr&#10;qm1d31YjUu8JJYSQTh/mS74v/EqBjJ+UChCZ6XjqLZaVyvqS12q/E+2JhB+0XNoQ/9CFFdqloivV&#10;g4iCfSP9C5XVkjCgihuJtkKltISiIalp6p/UPA/CQ9GSzAl+tSn8P1r58XwkpvuObzlzwqYneo4k&#10;9GmI7IDOJQOR2Db7NPrQpvSDO9ISBX+kLHpSZPM3yWFT8fayegtTZHI+lOn0rrm5vXmf6apXnKcQ&#10;nwAty5uOG+2yatGK84cQ59RrSsLlPubKZRcvBnKycZ9BJSWpVlPQZYbgYIidRXp9ISW42CylS3aG&#10;KW3MCqz/DFzyMxTKfP0NeEWUyujiCrbaIf2uepyuLas5/+rArDtb8IL9pbxJsSYNSjF3Geo8iT/G&#10;Bf766+2/AwAA//8DAFBLAwQUAAYACAAAACEAHibakN8AAAAKAQAADwAAAGRycy9kb3ducmV2Lnht&#10;bEyPwUrDQBCG74LvsIzgzW4asZaYTSkFsRakWAv1uM2OSTQ7G3a3Tfr2TvWgp2FmPv75Jp8NthVH&#10;9KFxpGA8SkAglc40VCnYvj3eTEGEqMno1hEqOGGAWXF5kevMuJ5e8biJleAQCplWUMfYZVKGskar&#10;w8h1SLz7cN7qyK2vpPG653DbyjRJJtLqhvhCrTtc1Fh+bQ5WwYtfLhfz1emT1u+236Wr3fp5eFLq&#10;+mqYP4CIOMQ/GM76rA4FO+3dgUwQrYLb9J7Vo4KfysDvYM/k3WQMssjl/xeKbwAAAP//AwBQSwEC&#10;LQAUAAYACAAAACEAtoM4kv4AAADhAQAAEwAAAAAAAAAAAAAAAAAAAAAAW0NvbnRlbnRfVHlwZXNd&#10;LnhtbFBLAQItABQABgAIAAAAIQA4/SH/1gAAAJQBAAALAAAAAAAAAAAAAAAAAC8BAABfcmVscy8u&#10;cmVsc1BLAQItABQABgAIAAAAIQDNHx0gtQEAAMIDAAAOAAAAAAAAAAAAAAAAAC4CAABkcnMvZTJv&#10;RG9jLnhtbFBLAQItABQABgAIAAAAIQAeJtqQ3wAAAAoBAAAPAAAAAAAAAAAAAAAAAA8EAABkcnMv&#10;ZG93bnJldi54bWxQSwUGAAAAAAQABADzAAAAGwUAAAAA&#10;" strokecolor="#4472c4 [3204]" strokeweight=".5pt">
                <v:stroke joinstyle="miter"/>
              </v:line>
            </w:pict>
          </mc:Fallback>
        </mc:AlternateContent>
      </w:r>
      <w:r>
        <w:rPr>
          <w:rFonts w:ascii="Times New Roman" w:hAnsi="Times New Roman" w:cs="Times New Roman"/>
          <w:b/>
          <w:noProof/>
          <w:sz w:val="24"/>
          <w:szCs w:val="24"/>
          <w:lang w:eastAsia="nl-NL"/>
        </w:rPr>
        <mc:AlternateContent>
          <mc:Choice Requires="wps">
            <w:drawing>
              <wp:anchor distT="0" distB="0" distL="114300" distR="114300" simplePos="0" relativeHeight="251659264" behindDoc="0" locked="0" layoutInCell="1" allowOverlap="1" wp14:anchorId="7DEE86E7" wp14:editId="42BA4022">
                <wp:simplePos x="0" y="0"/>
                <wp:positionH relativeFrom="column">
                  <wp:posOffset>9062</wp:posOffset>
                </wp:positionH>
                <wp:positionV relativeFrom="paragraph">
                  <wp:posOffset>171161</wp:posOffset>
                </wp:positionV>
                <wp:extent cx="41286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1286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AD2F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13.5pt" to="325.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jbtwEAAMMDAAAOAAAAZHJzL2Uyb0RvYy54bWysU8Fu2zAMvQ/YPwi6L46DtSiMOD2kaC/D&#10;FqzbB6gyFQuQRIHS4uTvRymJO2wDhg270KLER/I90uv7o3fiAJQshl62i6UUEDQONux7+fXL47s7&#10;KVJWYVAOA/TyBEneb96+WU+xgxWO6AYgwUlC6qbYyzHn2DVN0iN4lRYYIfCjQfIqs0v7ZiA1cXbv&#10;mtVyedtMSEMk1JAS3z6cH+Wm5jcGdP5kTIIsXC+5t1wtVftSbLNZq25PKo5WX9pQ/9CFVzZw0TnV&#10;g8pKfCP7SypvNWFCkxcafYPGWA2VA7Nplz+xeR5VhMqFxUlxlin9v7T642FHwg48OymC8jyi50zK&#10;7scsthgCC4gk2qLTFFPH4duwo4uX4o4K6aMhX75MRxyrtqdZWzhmofnyfbu6u725kUJf35pXYKSU&#10;nwC9KIdeOhsKbdWpw4eUuRiHXkPYKY2cS9dTPjkowS58BsNUuFhb0XWJYOtIHBSPX2kNIVcqnK9G&#10;F5ixzs3A5Z+Bl/gChbpgfwOeEbUyhjyDvQ1Iv6uej9eWzTn+qsCZd5HgBYdTHUqVhjelKnbZ6rKK&#10;P/oV/vrvbb4DAAD//wMAUEsDBBQABgAIAAAAIQDDnh+93QAAAAcBAAAPAAAAZHJzL2Rvd25yZXYu&#10;eG1sTI9BS8NAEIXvgv9hGcGb3TRolJhNKQWxFkqxCvW4zY5JNDsbdrdN+u8d8VCPb97jzfeK2Wg7&#10;cUQfWkcKppMEBFLlTEu1gve3p5sHECFqMrpzhApOGGBWXl4UOjduoFc8bmMtuIRCrhU0Mfa5lKFq&#10;0OowcT0Se5/OWx1Z+loarwcut51MkySTVrfEHxrd46LB6nt7sArWfrlczFenL9p82GGXrnabl/FZ&#10;qeurcf4IIuIYz2H4xWd0KJlp7w5kguhY33JQQXrPi9jO7qYZiP3fQZaF/M9f/gAAAP//AwBQSwEC&#10;LQAUAAYACAAAACEAtoM4kv4AAADhAQAAEwAAAAAAAAAAAAAAAAAAAAAAW0NvbnRlbnRfVHlwZXNd&#10;LnhtbFBLAQItABQABgAIAAAAIQA4/SH/1gAAAJQBAAALAAAAAAAAAAAAAAAAAC8BAABfcmVscy8u&#10;cmVsc1BLAQItABQABgAIAAAAIQDjdBjbtwEAAMMDAAAOAAAAAAAAAAAAAAAAAC4CAABkcnMvZTJv&#10;RG9jLnhtbFBLAQItABQABgAIAAAAIQDDnh+93QAAAAcBAAAPAAAAAAAAAAAAAAAAABEEAABkcnMv&#10;ZG93bnJldi54bWxQSwUGAAAAAAQABADzAAAAGwUAAAAA&#10;" strokecolor="#4472c4 [3204]" strokeweight=".5pt">
                <v:stroke joinstyle="miter"/>
              </v:line>
            </w:pict>
          </mc:Fallback>
        </mc:AlternateContent>
      </w:r>
      <w:r w:rsidRPr="00F32C0A">
        <w:rPr>
          <w:rFonts w:ascii="Times New Roman" w:hAnsi="Times New Roman" w:cs="Times New Roman"/>
          <w:b/>
          <w:sz w:val="24"/>
          <w:szCs w:val="24"/>
        </w:rPr>
        <w:t>Balans per 31 december 2019  (in euro’s)</w:t>
      </w:r>
    </w:p>
    <w:p w:rsidR="00906308" w:rsidRPr="00F32C0A" w:rsidRDefault="00906308" w:rsidP="00906308">
      <w:pPr>
        <w:spacing w:after="0" w:line="240" w:lineRule="auto"/>
        <w:rPr>
          <w:rFonts w:ascii="Times New Roman" w:hAnsi="Times New Roman" w:cs="Times New Roman"/>
          <w:sz w:val="24"/>
          <w:szCs w:val="24"/>
        </w:rPr>
      </w:pPr>
      <w:r w:rsidRPr="00F32C0A">
        <w:rPr>
          <w:rFonts w:ascii="Times New Roman" w:hAnsi="Times New Roman" w:cs="Times New Roman"/>
          <w:sz w:val="24"/>
          <w:szCs w:val="24"/>
        </w:rPr>
        <w:t>Pand</w:t>
      </w:r>
      <w:r w:rsidRPr="00F32C0A">
        <w:rPr>
          <w:rFonts w:ascii="Times New Roman" w:hAnsi="Times New Roman" w:cs="Times New Roman"/>
          <w:sz w:val="24"/>
          <w:szCs w:val="24"/>
        </w:rPr>
        <w:tab/>
      </w:r>
      <w:r w:rsidRPr="00F32C0A">
        <w:rPr>
          <w:rFonts w:ascii="Times New Roman" w:hAnsi="Times New Roman" w:cs="Times New Roman"/>
          <w:sz w:val="24"/>
          <w:szCs w:val="24"/>
        </w:rPr>
        <w:tab/>
      </w:r>
      <w:r w:rsidRPr="00F32C0A">
        <w:rPr>
          <w:rFonts w:ascii="Times New Roman" w:hAnsi="Times New Roman" w:cs="Times New Roman"/>
          <w:sz w:val="24"/>
          <w:szCs w:val="24"/>
        </w:rPr>
        <w:tab/>
        <w:t>390.000</w:t>
      </w:r>
      <w:r w:rsidRPr="00F32C0A">
        <w:rPr>
          <w:rFonts w:ascii="Times New Roman" w:hAnsi="Times New Roman" w:cs="Times New Roman"/>
          <w:sz w:val="24"/>
          <w:szCs w:val="24"/>
        </w:rPr>
        <w:tab/>
        <w:t>Aandelenkapitaal</w:t>
      </w:r>
      <w:r w:rsidRPr="00F32C0A">
        <w:rPr>
          <w:rFonts w:ascii="Times New Roman" w:hAnsi="Times New Roman" w:cs="Times New Roman"/>
          <w:sz w:val="24"/>
          <w:szCs w:val="24"/>
        </w:rPr>
        <w:tab/>
        <w:t xml:space="preserve">  70.000</w:t>
      </w:r>
    </w:p>
    <w:p w:rsidR="00906308" w:rsidRPr="00F32C0A" w:rsidRDefault="00906308" w:rsidP="00906308">
      <w:pPr>
        <w:spacing w:after="0" w:line="240" w:lineRule="auto"/>
        <w:rPr>
          <w:rFonts w:ascii="Times New Roman" w:hAnsi="Times New Roman" w:cs="Times New Roman"/>
          <w:sz w:val="24"/>
          <w:szCs w:val="24"/>
        </w:rPr>
      </w:pPr>
      <w:r w:rsidRPr="00F32C0A">
        <w:rPr>
          <w:rFonts w:ascii="Times New Roman" w:hAnsi="Times New Roman" w:cs="Times New Roman"/>
          <w:sz w:val="24"/>
          <w:szCs w:val="24"/>
        </w:rPr>
        <w:t>Inventaris</w:t>
      </w:r>
      <w:r w:rsidRPr="00F32C0A">
        <w:rPr>
          <w:rFonts w:ascii="Times New Roman" w:hAnsi="Times New Roman" w:cs="Times New Roman"/>
          <w:sz w:val="24"/>
          <w:szCs w:val="24"/>
        </w:rPr>
        <w:tab/>
        <w:t xml:space="preserve">  </w:t>
      </w:r>
      <w:r w:rsidRPr="00F32C0A">
        <w:rPr>
          <w:rFonts w:ascii="Times New Roman" w:hAnsi="Times New Roman" w:cs="Times New Roman"/>
          <w:sz w:val="24"/>
          <w:szCs w:val="24"/>
        </w:rPr>
        <w:tab/>
        <w:t xml:space="preserve">  25.000</w:t>
      </w:r>
      <w:r w:rsidRPr="00F32C0A">
        <w:rPr>
          <w:rFonts w:ascii="Times New Roman" w:hAnsi="Times New Roman" w:cs="Times New Roman"/>
          <w:sz w:val="24"/>
          <w:szCs w:val="24"/>
        </w:rPr>
        <w:tab/>
        <w:t>Reserves</w:t>
      </w:r>
      <w:r w:rsidRPr="00F32C0A">
        <w:rPr>
          <w:rFonts w:ascii="Times New Roman" w:hAnsi="Times New Roman" w:cs="Times New Roman"/>
          <w:sz w:val="24"/>
          <w:szCs w:val="24"/>
        </w:rPr>
        <w:tab/>
      </w:r>
      <w:r w:rsidRPr="00F32C0A">
        <w:rPr>
          <w:rFonts w:ascii="Times New Roman" w:hAnsi="Times New Roman" w:cs="Times New Roman"/>
          <w:sz w:val="24"/>
          <w:szCs w:val="24"/>
        </w:rPr>
        <w:tab/>
        <w:t>255.000</w:t>
      </w:r>
    </w:p>
    <w:p w:rsidR="00906308" w:rsidRPr="00F32C0A" w:rsidRDefault="00906308" w:rsidP="00906308">
      <w:pPr>
        <w:spacing w:after="0" w:line="240" w:lineRule="auto"/>
        <w:rPr>
          <w:rFonts w:ascii="Times New Roman" w:hAnsi="Times New Roman" w:cs="Times New Roman"/>
          <w:sz w:val="24"/>
          <w:szCs w:val="24"/>
        </w:rPr>
      </w:pPr>
      <w:r w:rsidRPr="00F32C0A">
        <w:rPr>
          <w:rFonts w:ascii="Times New Roman" w:hAnsi="Times New Roman" w:cs="Times New Roman"/>
          <w:sz w:val="24"/>
          <w:szCs w:val="24"/>
        </w:rPr>
        <w:t xml:space="preserve">Handelsvorderingen     10.000   </w:t>
      </w:r>
      <w:r w:rsidRPr="00F32C0A">
        <w:rPr>
          <w:rFonts w:ascii="Times New Roman" w:hAnsi="Times New Roman" w:cs="Times New Roman"/>
          <w:sz w:val="24"/>
          <w:szCs w:val="24"/>
        </w:rPr>
        <w:tab/>
        <w:t>Winst 2019</w:t>
      </w:r>
      <w:r w:rsidRPr="00F32C0A">
        <w:rPr>
          <w:rFonts w:ascii="Times New Roman" w:hAnsi="Times New Roman" w:cs="Times New Roman"/>
          <w:sz w:val="24"/>
          <w:szCs w:val="24"/>
        </w:rPr>
        <w:tab/>
      </w:r>
      <w:r w:rsidRPr="00F32C0A">
        <w:rPr>
          <w:rFonts w:ascii="Times New Roman" w:hAnsi="Times New Roman" w:cs="Times New Roman"/>
          <w:sz w:val="24"/>
          <w:szCs w:val="24"/>
        </w:rPr>
        <w:tab/>
        <w:t xml:space="preserve">  80.000</w:t>
      </w:r>
    </w:p>
    <w:p w:rsidR="00906308" w:rsidRPr="00F32C0A" w:rsidRDefault="00906308" w:rsidP="00906308">
      <w:pPr>
        <w:spacing w:after="0" w:line="240" w:lineRule="auto"/>
        <w:rPr>
          <w:rFonts w:ascii="Times New Roman" w:hAnsi="Times New Roman" w:cs="Times New Roman"/>
          <w:sz w:val="24"/>
          <w:szCs w:val="24"/>
        </w:rPr>
      </w:pPr>
      <w:r w:rsidRPr="00F32C0A">
        <w:rPr>
          <w:rFonts w:ascii="Times New Roman" w:hAnsi="Times New Roman" w:cs="Times New Roman"/>
          <w:sz w:val="24"/>
          <w:szCs w:val="24"/>
        </w:rPr>
        <w:t xml:space="preserve">Liquide middelen         </w:t>
      </w:r>
      <w:r w:rsidRPr="00AE5224">
        <w:rPr>
          <w:rFonts w:ascii="Times New Roman" w:hAnsi="Times New Roman" w:cs="Times New Roman"/>
          <w:sz w:val="24"/>
          <w:szCs w:val="24"/>
          <w:u w:val="single"/>
        </w:rPr>
        <w:t>60.000</w:t>
      </w:r>
      <w:r w:rsidRPr="00F32C0A">
        <w:rPr>
          <w:rFonts w:ascii="Times New Roman" w:hAnsi="Times New Roman" w:cs="Times New Roman"/>
          <w:sz w:val="24"/>
          <w:szCs w:val="24"/>
        </w:rPr>
        <w:tab/>
        <w:t>Lening</w:t>
      </w:r>
      <w:r w:rsidRPr="00F32C0A">
        <w:rPr>
          <w:rFonts w:ascii="Times New Roman" w:hAnsi="Times New Roman" w:cs="Times New Roman"/>
          <w:sz w:val="24"/>
          <w:szCs w:val="24"/>
        </w:rPr>
        <w:tab/>
      </w:r>
      <w:r w:rsidRPr="00F32C0A">
        <w:rPr>
          <w:rFonts w:ascii="Times New Roman" w:hAnsi="Times New Roman" w:cs="Times New Roman"/>
          <w:sz w:val="24"/>
          <w:szCs w:val="24"/>
        </w:rPr>
        <w:tab/>
      </w:r>
      <w:r w:rsidRPr="00F32C0A">
        <w:rPr>
          <w:rFonts w:ascii="Times New Roman" w:hAnsi="Times New Roman" w:cs="Times New Roman"/>
          <w:sz w:val="24"/>
          <w:szCs w:val="24"/>
        </w:rPr>
        <w:tab/>
      </w:r>
      <w:r w:rsidRPr="00AE5224">
        <w:rPr>
          <w:rFonts w:ascii="Times New Roman" w:hAnsi="Times New Roman" w:cs="Times New Roman"/>
          <w:sz w:val="24"/>
          <w:szCs w:val="24"/>
          <w:u w:val="single"/>
        </w:rPr>
        <w:t xml:space="preserve">  80.000</w:t>
      </w:r>
    </w:p>
    <w:p w:rsidR="00906308" w:rsidRPr="00F32C0A" w:rsidRDefault="00906308" w:rsidP="00906308">
      <w:pPr>
        <w:spacing w:after="0" w:line="240" w:lineRule="auto"/>
        <w:rPr>
          <w:rFonts w:ascii="Times New Roman" w:hAnsi="Times New Roman" w:cs="Times New Roman"/>
          <w:sz w:val="24"/>
          <w:szCs w:val="24"/>
        </w:rPr>
      </w:pPr>
      <w:r w:rsidRPr="00F32C0A">
        <w:rPr>
          <w:rFonts w:ascii="Times New Roman" w:hAnsi="Times New Roman" w:cs="Times New Roman"/>
          <w:sz w:val="24"/>
          <w:szCs w:val="24"/>
        </w:rPr>
        <w:tab/>
      </w:r>
      <w:r w:rsidRPr="00F32C0A">
        <w:rPr>
          <w:rFonts w:ascii="Times New Roman" w:hAnsi="Times New Roman" w:cs="Times New Roman"/>
          <w:sz w:val="24"/>
          <w:szCs w:val="24"/>
        </w:rPr>
        <w:tab/>
      </w:r>
      <w:r w:rsidRPr="00F32C0A">
        <w:rPr>
          <w:rFonts w:ascii="Times New Roman" w:hAnsi="Times New Roman" w:cs="Times New Roman"/>
          <w:sz w:val="24"/>
          <w:szCs w:val="24"/>
        </w:rPr>
        <w:tab/>
        <w:t>485.000</w:t>
      </w:r>
      <w:r w:rsidRPr="00F32C0A">
        <w:rPr>
          <w:rFonts w:ascii="Times New Roman" w:hAnsi="Times New Roman" w:cs="Times New Roman"/>
          <w:sz w:val="24"/>
          <w:szCs w:val="24"/>
        </w:rPr>
        <w:tab/>
      </w:r>
      <w:r w:rsidRPr="00F32C0A">
        <w:rPr>
          <w:rFonts w:ascii="Times New Roman" w:hAnsi="Times New Roman" w:cs="Times New Roman"/>
          <w:sz w:val="24"/>
          <w:szCs w:val="24"/>
        </w:rPr>
        <w:tab/>
      </w:r>
      <w:r w:rsidRPr="00F32C0A">
        <w:rPr>
          <w:rFonts w:ascii="Times New Roman" w:hAnsi="Times New Roman" w:cs="Times New Roman"/>
          <w:sz w:val="24"/>
          <w:szCs w:val="24"/>
        </w:rPr>
        <w:tab/>
      </w:r>
      <w:r w:rsidRPr="00F32C0A">
        <w:rPr>
          <w:rFonts w:ascii="Times New Roman" w:hAnsi="Times New Roman" w:cs="Times New Roman"/>
          <w:sz w:val="24"/>
          <w:szCs w:val="24"/>
        </w:rPr>
        <w:tab/>
        <w:t>485.000</w:t>
      </w:r>
    </w:p>
    <w:p w:rsidR="00906308" w:rsidRPr="00F32C0A" w:rsidRDefault="00906308" w:rsidP="00906308">
      <w:pPr>
        <w:spacing w:after="0" w:line="240" w:lineRule="auto"/>
        <w:rPr>
          <w:rFonts w:ascii="Times New Roman" w:hAnsi="Times New Roman" w:cs="Times New Roman"/>
          <w:sz w:val="24"/>
          <w:szCs w:val="24"/>
        </w:rPr>
      </w:pPr>
      <w:r w:rsidRPr="00F32C0A">
        <w:rPr>
          <w:rFonts w:ascii="Times New Roman" w:hAnsi="Times New Roman" w:cs="Times New Roman"/>
          <w:sz w:val="24"/>
          <w:szCs w:val="24"/>
        </w:rPr>
        <w:tab/>
      </w:r>
      <w:r w:rsidRPr="00F32C0A">
        <w:rPr>
          <w:rFonts w:ascii="Times New Roman" w:hAnsi="Times New Roman" w:cs="Times New Roman"/>
          <w:sz w:val="24"/>
          <w:szCs w:val="24"/>
        </w:rPr>
        <w:tab/>
        <w:t xml:space="preserve"> </w:t>
      </w:r>
    </w:p>
    <w:p w:rsidR="00906308" w:rsidRPr="00BD7EB6" w:rsidRDefault="00906308" w:rsidP="00906308">
      <w:pPr>
        <w:spacing w:after="0" w:line="240" w:lineRule="auto"/>
        <w:rPr>
          <w:rFonts w:ascii="Arial" w:hAnsi="Arial" w:cs="Arial"/>
          <w:i/>
          <w:szCs w:val="24"/>
        </w:rPr>
      </w:pPr>
      <w:r w:rsidRPr="00BD7EB6">
        <w:rPr>
          <w:rFonts w:ascii="Arial" w:hAnsi="Arial" w:cs="Arial"/>
          <w:i/>
          <w:szCs w:val="24"/>
        </w:rPr>
        <w:t>Liquide middelen</w:t>
      </w:r>
    </w:p>
    <w:p w:rsidR="00906308" w:rsidRPr="00BD7EB6" w:rsidRDefault="00906308" w:rsidP="00906308">
      <w:pPr>
        <w:spacing w:after="0" w:line="240" w:lineRule="auto"/>
        <w:rPr>
          <w:rFonts w:ascii="Arial" w:hAnsi="Arial" w:cs="Arial"/>
          <w:szCs w:val="24"/>
        </w:rPr>
      </w:pPr>
      <w:r w:rsidRPr="00BD7EB6">
        <w:rPr>
          <w:rFonts w:ascii="Arial" w:hAnsi="Arial" w:cs="Arial"/>
          <w:szCs w:val="24"/>
        </w:rPr>
        <w:t>1/1</w:t>
      </w:r>
      <w:r w:rsidRPr="00BD7EB6">
        <w:rPr>
          <w:rFonts w:ascii="Arial" w:hAnsi="Arial" w:cs="Arial"/>
          <w:szCs w:val="24"/>
        </w:rPr>
        <w:tab/>
      </w:r>
      <w:r w:rsidRPr="00BD7EB6">
        <w:rPr>
          <w:rFonts w:ascii="Arial" w:hAnsi="Arial" w:cs="Arial"/>
          <w:szCs w:val="24"/>
        </w:rPr>
        <w:tab/>
      </w:r>
      <w:r w:rsidRPr="00BD7EB6">
        <w:rPr>
          <w:rFonts w:ascii="Arial" w:hAnsi="Arial" w:cs="Arial"/>
          <w:szCs w:val="24"/>
        </w:rPr>
        <w:tab/>
        <w:t>€     5.000</w:t>
      </w:r>
    </w:p>
    <w:p w:rsidR="00906308" w:rsidRPr="00BD7EB6" w:rsidRDefault="00906308" w:rsidP="00906308">
      <w:pPr>
        <w:spacing w:after="0" w:line="240" w:lineRule="auto"/>
        <w:rPr>
          <w:rFonts w:ascii="Arial" w:hAnsi="Arial" w:cs="Arial"/>
          <w:szCs w:val="24"/>
        </w:rPr>
      </w:pPr>
      <w:r w:rsidRPr="00BD7EB6">
        <w:rPr>
          <w:rFonts w:ascii="Arial" w:hAnsi="Arial" w:cs="Arial"/>
          <w:szCs w:val="24"/>
        </w:rPr>
        <w:t>Verkopen</w:t>
      </w:r>
      <w:r w:rsidRPr="00BD7EB6">
        <w:rPr>
          <w:rFonts w:ascii="Arial" w:hAnsi="Arial" w:cs="Arial"/>
          <w:szCs w:val="24"/>
        </w:rPr>
        <w:tab/>
      </w:r>
      <w:r w:rsidRPr="00BD7EB6">
        <w:rPr>
          <w:rFonts w:ascii="Arial" w:hAnsi="Arial" w:cs="Arial"/>
          <w:szCs w:val="24"/>
        </w:rPr>
        <w:tab/>
        <w:t>€ 290.000 +</w:t>
      </w:r>
    </w:p>
    <w:p w:rsidR="00906308" w:rsidRPr="00BD7EB6" w:rsidRDefault="00906308" w:rsidP="00906308">
      <w:pPr>
        <w:spacing w:after="0" w:line="240" w:lineRule="auto"/>
        <w:rPr>
          <w:rFonts w:ascii="Arial" w:hAnsi="Arial" w:cs="Arial"/>
          <w:szCs w:val="24"/>
        </w:rPr>
      </w:pPr>
      <w:r w:rsidRPr="00BD7EB6">
        <w:rPr>
          <w:rFonts w:ascii="Arial" w:hAnsi="Arial" w:cs="Arial"/>
          <w:szCs w:val="24"/>
        </w:rPr>
        <w:t>Bedrijfskosten</w:t>
      </w:r>
      <w:r w:rsidRPr="00BD7EB6">
        <w:rPr>
          <w:rFonts w:ascii="Arial" w:hAnsi="Arial" w:cs="Arial"/>
          <w:szCs w:val="24"/>
        </w:rPr>
        <w:tab/>
        <w:t xml:space="preserve">€ 180.000 – </w:t>
      </w:r>
    </w:p>
    <w:p w:rsidR="00906308" w:rsidRPr="00BD7EB6" w:rsidRDefault="00906308" w:rsidP="00906308">
      <w:pPr>
        <w:spacing w:after="0" w:line="240" w:lineRule="auto"/>
        <w:rPr>
          <w:rFonts w:ascii="Arial" w:hAnsi="Arial" w:cs="Arial"/>
          <w:szCs w:val="24"/>
        </w:rPr>
      </w:pPr>
      <w:r w:rsidRPr="00BD7EB6">
        <w:rPr>
          <w:rFonts w:ascii="Arial" w:hAnsi="Arial" w:cs="Arial"/>
          <w:szCs w:val="24"/>
        </w:rPr>
        <w:t>Aflossing</w:t>
      </w:r>
      <w:r w:rsidRPr="00BD7EB6">
        <w:rPr>
          <w:rFonts w:ascii="Arial" w:hAnsi="Arial" w:cs="Arial"/>
          <w:szCs w:val="24"/>
        </w:rPr>
        <w:tab/>
        <w:t xml:space="preserve"> </w:t>
      </w:r>
      <w:r w:rsidRPr="00BD7EB6">
        <w:rPr>
          <w:rFonts w:ascii="Arial" w:hAnsi="Arial" w:cs="Arial"/>
          <w:szCs w:val="24"/>
        </w:rPr>
        <w:tab/>
        <w:t xml:space="preserve">€   20.000 – </w:t>
      </w:r>
    </w:p>
    <w:p w:rsidR="00906308" w:rsidRPr="00BD7EB6" w:rsidRDefault="00906308" w:rsidP="00906308">
      <w:pPr>
        <w:spacing w:after="0" w:line="240" w:lineRule="auto"/>
        <w:rPr>
          <w:rFonts w:ascii="Arial" w:hAnsi="Arial" w:cs="Arial"/>
          <w:szCs w:val="24"/>
        </w:rPr>
      </w:pPr>
      <w:r w:rsidRPr="00BD7EB6">
        <w:rPr>
          <w:rFonts w:ascii="Arial" w:hAnsi="Arial" w:cs="Arial"/>
          <w:szCs w:val="24"/>
        </w:rPr>
        <w:t>Rente</w:t>
      </w:r>
      <w:r w:rsidRPr="00BD7EB6">
        <w:rPr>
          <w:rFonts w:ascii="Arial" w:hAnsi="Arial" w:cs="Arial"/>
          <w:szCs w:val="24"/>
        </w:rPr>
        <w:tab/>
      </w:r>
      <w:r w:rsidRPr="00BD7EB6">
        <w:rPr>
          <w:rFonts w:ascii="Arial" w:hAnsi="Arial" w:cs="Arial"/>
          <w:szCs w:val="24"/>
        </w:rPr>
        <w:tab/>
        <w:t xml:space="preserve"> </w:t>
      </w:r>
      <w:r w:rsidRPr="00BD7EB6">
        <w:rPr>
          <w:rFonts w:ascii="Arial" w:hAnsi="Arial" w:cs="Arial"/>
          <w:szCs w:val="24"/>
        </w:rPr>
        <w:tab/>
        <w:t xml:space="preserve">€     5.000 – </w:t>
      </w:r>
    </w:p>
    <w:p w:rsidR="00906308" w:rsidRPr="00BD7EB6" w:rsidRDefault="00906308" w:rsidP="00906308">
      <w:pPr>
        <w:spacing w:after="0" w:line="240" w:lineRule="auto"/>
        <w:rPr>
          <w:rFonts w:ascii="Arial" w:hAnsi="Arial" w:cs="Arial"/>
          <w:szCs w:val="24"/>
        </w:rPr>
      </w:pPr>
      <w:r w:rsidRPr="00BD7EB6">
        <w:rPr>
          <w:rFonts w:ascii="Arial" w:hAnsi="Arial" w:cs="Arial"/>
          <w:szCs w:val="24"/>
        </w:rPr>
        <w:t>Dividend</w:t>
      </w:r>
      <w:r w:rsidRPr="00BD7EB6">
        <w:rPr>
          <w:rFonts w:ascii="Arial" w:hAnsi="Arial" w:cs="Arial"/>
          <w:szCs w:val="24"/>
        </w:rPr>
        <w:tab/>
      </w:r>
      <w:r w:rsidRPr="00BD7EB6">
        <w:rPr>
          <w:rFonts w:ascii="Arial" w:hAnsi="Arial" w:cs="Arial"/>
          <w:szCs w:val="24"/>
        </w:rPr>
        <w:tab/>
      </w:r>
      <w:r w:rsidRPr="00BD7EB6">
        <w:rPr>
          <w:rFonts w:ascii="Arial" w:hAnsi="Arial" w:cs="Arial"/>
          <w:szCs w:val="24"/>
          <w:u w:val="single"/>
        </w:rPr>
        <w:t>€   30.000</w:t>
      </w:r>
      <w:r w:rsidRPr="00BD7EB6">
        <w:rPr>
          <w:rFonts w:ascii="Arial" w:hAnsi="Arial" w:cs="Arial"/>
          <w:szCs w:val="24"/>
        </w:rPr>
        <w:t xml:space="preserve"> –  </w:t>
      </w:r>
    </w:p>
    <w:p w:rsidR="00906308" w:rsidRPr="00BD7EB6" w:rsidRDefault="00906308" w:rsidP="00906308">
      <w:pPr>
        <w:spacing w:after="0" w:line="240" w:lineRule="auto"/>
        <w:rPr>
          <w:rFonts w:ascii="Arial" w:hAnsi="Arial" w:cs="Arial"/>
          <w:szCs w:val="24"/>
        </w:rPr>
      </w:pPr>
      <w:r w:rsidRPr="00BD7EB6">
        <w:rPr>
          <w:rFonts w:ascii="Arial" w:hAnsi="Arial" w:cs="Arial"/>
          <w:szCs w:val="24"/>
        </w:rPr>
        <w:t>31/12</w:t>
      </w:r>
      <w:r w:rsidRPr="00BD7EB6">
        <w:rPr>
          <w:rFonts w:ascii="Arial" w:hAnsi="Arial" w:cs="Arial"/>
          <w:szCs w:val="24"/>
        </w:rPr>
        <w:tab/>
      </w:r>
      <w:r w:rsidRPr="00BD7EB6">
        <w:rPr>
          <w:rFonts w:ascii="Arial" w:hAnsi="Arial" w:cs="Arial"/>
          <w:szCs w:val="24"/>
        </w:rPr>
        <w:tab/>
      </w:r>
      <w:r w:rsidRPr="00BD7EB6">
        <w:rPr>
          <w:rFonts w:ascii="Arial" w:hAnsi="Arial" w:cs="Arial"/>
          <w:szCs w:val="24"/>
        </w:rPr>
        <w:tab/>
        <w:t>€   60.000</w:t>
      </w:r>
    </w:p>
    <w:p w:rsidR="00906308" w:rsidRPr="00BD7EB6" w:rsidRDefault="00906308" w:rsidP="00906308">
      <w:pPr>
        <w:spacing w:after="0" w:line="240" w:lineRule="auto"/>
        <w:rPr>
          <w:rFonts w:ascii="Times New Roman" w:hAnsi="Times New Roman" w:cs="Times New Roman"/>
          <w:szCs w:val="24"/>
        </w:rPr>
      </w:pPr>
    </w:p>
    <w:p w:rsidR="00906308" w:rsidRPr="00BD7EB6" w:rsidRDefault="00906308" w:rsidP="00906308">
      <w:pPr>
        <w:spacing w:after="0" w:line="240" w:lineRule="auto"/>
        <w:rPr>
          <w:rFonts w:ascii="Arial" w:hAnsi="Arial" w:cs="Arial"/>
          <w:b/>
          <w:szCs w:val="24"/>
        </w:rPr>
      </w:pPr>
      <w:r w:rsidRPr="00BD7EB6">
        <w:rPr>
          <w:rFonts w:ascii="Arial" w:hAnsi="Arial" w:cs="Arial"/>
          <w:b/>
          <w:szCs w:val="24"/>
        </w:rPr>
        <w:t>b</w:t>
      </w:r>
    </w:p>
    <w:p w:rsidR="00906308" w:rsidRPr="00BD7EB6" w:rsidRDefault="00906308" w:rsidP="00906308">
      <w:pPr>
        <w:spacing w:after="0" w:line="240" w:lineRule="auto"/>
        <w:rPr>
          <w:rFonts w:ascii="Arial" w:hAnsi="Arial" w:cs="Arial"/>
          <w:szCs w:val="24"/>
        </w:rPr>
      </w:pPr>
      <w:r w:rsidRPr="00BD7EB6">
        <w:rPr>
          <w:rFonts w:ascii="Arial" w:hAnsi="Arial" w:cs="Arial"/>
          <w:b/>
          <w:szCs w:val="24"/>
        </w:rPr>
        <w:t>Resultatenrekening over 2019</w:t>
      </w:r>
      <w:r w:rsidRPr="00BD7EB6">
        <w:rPr>
          <w:rFonts w:ascii="Arial" w:hAnsi="Arial" w:cs="Arial"/>
          <w:szCs w:val="24"/>
        </w:rPr>
        <w:t xml:space="preserve"> (in euro’s)</w:t>
      </w:r>
    </w:p>
    <w:p w:rsidR="00906308" w:rsidRPr="00BD7EB6" w:rsidRDefault="00BD7EB6" w:rsidP="00906308">
      <w:pPr>
        <w:spacing w:after="0" w:line="240" w:lineRule="auto"/>
        <w:rPr>
          <w:rFonts w:ascii="Arial" w:hAnsi="Arial" w:cs="Arial"/>
          <w:szCs w:val="24"/>
        </w:rPr>
      </w:pPr>
      <w:r>
        <w:rPr>
          <w:rFonts w:ascii="Arial" w:hAnsi="Arial" w:cs="Arial"/>
          <w:szCs w:val="24"/>
        </w:rPr>
        <w:t>Omzet</w:t>
      </w:r>
      <w:r>
        <w:rPr>
          <w:rFonts w:ascii="Arial" w:hAnsi="Arial" w:cs="Arial"/>
          <w:szCs w:val="24"/>
        </w:rPr>
        <w:tab/>
      </w:r>
      <w:r>
        <w:rPr>
          <w:rFonts w:ascii="Arial" w:hAnsi="Arial" w:cs="Arial"/>
          <w:szCs w:val="24"/>
        </w:rPr>
        <w:tab/>
        <w:t xml:space="preserve">                   </w:t>
      </w:r>
      <w:r>
        <w:rPr>
          <w:rFonts w:ascii="Arial" w:hAnsi="Arial" w:cs="Arial"/>
          <w:szCs w:val="24"/>
        </w:rPr>
        <w:tab/>
      </w:r>
      <w:r w:rsidR="00906308" w:rsidRPr="00BD7EB6">
        <w:rPr>
          <w:rFonts w:ascii="Arial" w:hAnsi="Arial" w:cs="Arial"/>
          <w:szCs w:val="24"/>
        </w:rPr>
        <w:t>300.000</w:t>
      </w:r>
    </w:p>
    <w:p w:rsidR="00906308" w:rsidRPr="00BD7EB6" w:rsidRDefault="00906308" w:rsidP="00906308">
      <w:pPr>
        <w:spacing w:after="0" w:line="240" w:lineRule="auto"/>
        <w:rPr>
          <w:rFonts w:ascii="Arial" w:hAnsi="Arial" w:cs="Arial"/>
          <w:szCs w:val="24"/>
        </w:rPr>
      </w:pPr>
      <w:r w:rsidRPr="00BD7EB6">
        <w:rPr>
          <w:rFonts w:ascii="Arial" w:hAnsi="Arial" w:cs="Arial"/>
          <w:szCs w:val="24"/>
        </w:rPr>
        <w:t>Afschrijvingskosten</w:t>
      </w:r>
      <w:r w:rsidRPr="00BD7EB6">
        <w:rPr>
          <w:rFonts w:ascii="Arial" w:hAnsi="Arial" w:cs="Arial"/>
          <w:szCs w:val="24"/>
        </w:rPr>
        <w:tab/>
        <w:t xml:space="preserve">            </w:t>
      </w:r>
      <w:r w:rsidR="00BD7EB6">
        <w:rPr>
          <w:rFonts w:ascii="Arial" w:hAnsi="Arial" w:cs="Arial"/>
          <w:szCs w:val="24"/>
        </w:rPr>
        <w:t xml:space="preserve">  </w:t>
      </w:r>
      <w:r w:rsidRPr="00BD7EB6">
        <w:rPr>
          <w:rFonts w:ascii="Arial" w:hAnsi="Arial" w:cs="Arial"/>
          <w:szCs w:val="24"/>
        </w:rPr>
        <w:t>35.000</w:t>
      </w:r>
    </w:p>
    <w:p w:rsidR="00906308" w:rsidRPr="00BD7EB6" w:rsidRDefault="00906308" w:rsidP="00906308">
      <w:pPr>
        <w:spacing w:after="0" w:line="240" w:lineRule="auto"/>
        <w:rPr>
          <w:rFonts w:ascii="Arial" w:hAnsi="Arial" w:cs="Arial"/>
          <w:szCs w:val="24"/>
        </w:rPr>
      </w:pPr>
      <w:r w:rsidRPr="00BD7EB6">
        <w:rPr>
          <w:rFonts w:ascii="Arial" w:hAnsi="Arial" w:cs="Arial"/>
          <w:szCs w:val="24"/>
        </w:rPr>
        <w:t xml:space="preserve">Overige bedrijfskosten </w:t>
      </w:r>
      <w:r w:rsidRPr="00BD7EB6">
        <w:rPr>
          <w:rFonts w:ascii="Arial" w:hAnsi="Arial" w:cs="Arial"/>
          <w:szCs w:val="24"/>
        </w:rPr>
        <w:tab/>
      </w:r>
      <w:r w:rsidRPr="00BD7EB6">
        <w:rPr>
          <w:rFonts w:ascii="Arial" w:hAnsi="Arial" w:cs="Arial"/>
          <w:szCs w:val="24"/>
          <w:u w:val="single"/>
        </w:rPr>
        <w:t>180.000</w:t>
      </w:r>
    </w:p>
    <w:p w:rsidR="00906308" w:rsidRPr="00BD7EB6" w:rsidRDefault="00906308" w:rsidP="00906308">
      <w:pPr>
        <w:spacing w:after="0" w:line="240" w:lineRule="auto"/>
        <w:rPr>
          <w:rFonts w:ascii="Arial" w:hAnsi="Arial" w:cs="Arial"/>
          <w:szCs w:val="24"/>
        </w:rPr>
      </w:pPr>
      <w:r w:rsidRPr="00BD7EB6">
        <w:rPr>
          <w:rFonts w:ascii="Arial" w:hAnsi="Arial" w:cs="Arial"/>
          <w:i/>
          <w:szCs w:val="24"/>
        </w:rPr>
        <w:t>Bedrijfsresultaat</w:t>
      </w:r>
      <w:r w:rsidRPr="00BD7EB6">
        <w:rPr>
          <w:rFonts w:ascii="Arial" w:hAnsi="Arial" w:cs="Arial"/>
          <w:szCs w:val="24"/>
        </w:rPr>
        <w:tab/>
      </w:r>
      <w:r w:rsidRPr="00BD7EB6">
        <w:rPr>
          <w:rFonts w:ascii="Arial" w:hAnsi="Arial" w:cs="Arial"/>
          <w:szCs w:val="24"/>
        </w:rPr>
        <w:tab/>
        <w:t xml:space="preserve">  85.000</w:t>
      </w:r>
    </w:p>
    <w:p w:rsidR="00906308" w:rsidRPr="00BD7EB6" w:rsidRDefault="00906308" w:rsidP="00906308">
      <w:pPr>
        <w:spacing w:after="0" w:line="240" w:lineRule="auto"/>
        <w:rPr>
          <w:rFonts w:ascii="Arial" w:hAnsi="Arial" w:cs="Arial"/>
          <w:szCs w:val="24"/>
        </w:rPr>
      </w:pPr>
      <w:r w:rsidRPr="00BD7EB6">
        <w:rPr>
          <w:rFonts w:ascii="Arial" w:hAnsi="Arial" w:cs="Arial"/>
          <w:szCs w:val="24"/>
        </w:rPr>
        <w:t>Financiële lasten</w:t>
      </w:r>
      <w:r w:rsidRPr="00BD7EB6">
        <w:rPr>
          <w:rFonts w:ascii="Arial" w:hAnsi="Arial" w:cs="Arial"/>
          <w:szCs w:val="24"/>
        </w:rPr>
        <w:tab/>
      </w:r>
      <w:r w:rsidRPr="00BD7EB6">
        <w:rPr>
          <w:rFonts w:ascii="Arial" w:hAnsi="Arial" w:cs="Arial"/>
          <w:szCs w:val="24"/>
        </w:rPr>
        <w:tab/>
        <w:t xml:space="preserve">  </w:t>
      </w:r>
      <w:r w:rsidRPr="00BD7EB6">
        <w:rPr>
          <w:rFonts w:ascii="Arial" w:hAnsi="Arial" w:cs="Arial"/>
          <w:szCs w:val="24"/>
          <w:u w:val="single"/>
        </w:rPr>
        <w:t xml:space="preserve">  5.000</w:t>
      </w:r>
    </w:p>
    <w:p w:rsidR="00906308" w:rsidRPr="00BD7EB6" w:rsidRDefault="00906308" w:rsidP="00906308">
      <w:pPr>
        <w:spacing w:after="0" w:line="240" w:lineRule="auto"/>
        <w:rPr>
          <w:rFonts w:ascii="Arial" w:hAnsi="Arial" w:cs="Arial"/>
          <w:szCs w:val="24"/>
        </w:rPr>
      </w:pPr>
      <w:r w:rsidRPr="00BD7EB6">
        <w:rPr>
          <w:rFonts w:ascii="Arial" w:hAnsi="Arial" w:cs="Arial"/>
          <w:szCs w:val="24"/>
        </w:rPr>
        <w:t>Winst</w:t>
      </w:r>
      <w:r w:rsidRPr="00BD7EB6">
        <w:rPr>
          <w:rFonts w:ascii="Arial" w:hAnsi="Arial" w:cs="Arial"/>
          <w:szCs w:val="24"/>
        </w:rPr>
        <w:tab/>
      </w:r>
      <w:r w:rsidRPr="00BD7EB6">
        <w:rPr>
          <w:rFonts w:ascii="Arial" w:hAnsi="Arial" w:cs="Arial"/>
          <w:szCs w:val="24"/>
        </w:rPr>
        <w:tab/>
      </w:r>
      <w:r w:rsidRPr="00BD7EB6">
        <w:rPr>
          <w:rFonts w:ascii="Arial" w:hAnsi="Arial" w:cs="Arial"/>
          <w:szCs w:val="24"/>
        </w:rPr>
        <w:tab/>
      </w:r>
      <w:r w:rsidRPr="00BD7EB6">
        <w:rPr>
          <w:rFonts w:ascii="Arial" w:hAnsi="Arial" w:cs="Arial"/>
          <w:szCs w:val="24"/>
        </w:rPr>
        <w:tab/>
        <w:t xml:space="preserve">  80.000</w:t>
      </w:r>
    </w:p>
    <w:p w:rsidR="00906308" w:rsidRPr="00F32C0A" w:rsidRDefault="00906308" w:rsidP="00906308">
      <w:pPr>
        <w:spacing w:after="0" w:line="240" w:lineRule="auto"/>
        <w:rPr>
          <w:rFonts w:ascii="Times New Roman" w:hAnsi="Times New Roman" w:cs="Times New Roman"/>
          <w:sz w:val="24"/>
          <w:szCs w:val="24"/>
        </w:rPr>
      </w:pPr>
    </w:p>
    <w:p w:rsidR="00906308" w:rsidRPr="00BD7EB6" w:rsidRDefault="00906308" w:rsidP="00906308">
      <w:pPr>
        <w:spacing w:after="0" w:line="240" w:lineRule="auto"/>
        <w:rPr>
          <w:rFonts w:ascii="Arial" w:hAnsi="Arial" w:cs="Arial"/>
          <w:b/>
        </w:rPr>
      </w:pPr>
      <w:r w:rsidRPr="00BD7EB6">
        <w:rPr>
          <w:rFonts w:ascii="Arial" w:hAnsi="Arial" w:cs="Arial"/>
          <w:b/>
        </w:rPr>
        <w:lastRenderedPageBreak/>
        <w:t>c</w:t>
      </w:r>
    </w:p>
    <w:p w:rsidR="00906308" w:rsidRPr="00BD7EB6" w:rsidRDefault="00906308" w:rsidP="00906308">
      <w:pPr>
        <w:spacing w:after="0" w:line="240" w:lineRule="auto"/>
        <w:rPr>
          <w:rFonts w:ascii="Arial" w:hAnsi="Arial" w:cs="Arial"/>
        </w:rPr>
      </w:pPr>
      <w:r w:rsidRPr="00BD7EB6">
        <w:rPr>
          <w:rFonts w:ascii="Arial" w:hAnsi="Arial" w:cs="Arial"/>
          <w:b/>
        </w:rPr>
        <w:t>Kasstroomoverzicht over 2019</w:t>
      </w:r>
      <w:r w:rsidRPr="00BD7EB6">
        <w:rPr>
          <w:rFonts w:ascii="Arial" w:hAnsi="Arial" w:cs="Arial"/>
        </w:rPr>
        <w:t xml:space="preserve"> (in euro’s)</w:t>
      </w:r>
    </w:p>
    <w:p w:rsidR="00906308" w:rsidRPr="00BD7EB6" w:rsidRDefault="00906308" w:rsidP="00906308">
      <w:pPr>
        <w:spacing w:after="0" w:line="240" w:lineRule="auto"/>
        <w:rPr>
          <w:rFonts w:ascii="Arial" w:hAnsi="Arial" w:cs="Arial"/>
        </w:rPr>
      </w:pPr>
      <w:r w:rsidRPr="00BD7EB6">
        <w:rPr>
          <w:rFonts w:ascii="Arial" w:hAnsi="Arial" w:cs="Arial"/>
        </w:rPr>
        <w:t>Winst</w:t>
      </w:r>
      <w:r w:rsidRPr="00BD7EB6">
        <w:rPr>
          <w:rFonts w:ascii="Arial" w:hAnsi="Arial" w:cs="Arial"/>
        </w:rPr>
        <w:tab/>
      </w:r>
      <w:r w:rsidRPr="00BD7EB6">
        <w:rPr>
          <w:rFonts w:ascii="Arial" w:hAnsi="Arial" w:cs="Arial"/>
        </w:rPr>
        <w:tab/>
      </w:r>
      <w:r w:rsidRPr="00BD7EB6">
        <w:rPr>
          <w:rFonts w:ascii="Arial" w:hAnsi="Arial" w:cs="Arial"/>
        </w:rPr>
        <w:tab/>
      </w:r>
      <w:r w:rsidRPr="00BD7EB6">
        <w:rPr>
          <w:rFonts w:ascii="Arial" w:hAnsi="Arial" w:cs="Arial"/>
        </w:rPr>
        <w:tab/>
        <w:t xml:space="preserve"> 80.000 +</w:t>
      </w:r>
    </w:p>
    <w:p w:rsidR="00906308" w:rsidRPr="00BD7EB6" w:rsidRDefault="00906308" w:rsidP="00906308">
      <w:pPr>
        <w:spacing w:after="0" w:line="240" w:lineRule="auto"/>
        <w:rPr>
          <w:rFonts w:ascii="Arial" w:hAnsi="Arial" w:cs="Arial"/>
        </w:rPr>
      </w:pPr>
      <w:r w:rsidRPr="00BD7EB6">
        <w:rPr>
          <w:rFonts w:ascii="Arial" w:hAnsi="Arial" w:cs="Arial"/>
        </w:rPr>
        <w:t>Afschrijvingen</w:t>
      </w:r>
      <w:r w:rsidRPr="00BD7EB6">
        <w:rPr>
          <w:rFonts w:ascii="Arial" w:hAnsi="Arial" w:cs="Arial"/>
        </w:rPr>
        <w:tab/>
      </w:r>
      <w:r w:rsidRPr="00BD7EB6">
        <w:rPr>
          <w:rFonts w:ascii="Arial" w:hAnsi="Arial" w:cs="Arial"/>
        </w:rPr>
        <w:tab/>
        <w:t xml:space="preserve"> </w:t>
      </w:r>
      <w:r w:rsidR="00BD7EB6">
        <w:rPr>
          <w:rFonts w:ascii="Arial" w:hAnsi="Arial" w:cs="Arial"/>
        </w:rPr>
        <w:tab/>
        <w:t xml:space="preserve"> </w:t>
      </w:r>
      <w:r w:rsidRPr="00BD7EB6">
        <w:rPr>
          <w:rFonts w:ascii="Arial" w:hAnsi="Arial" w:cs="Arial"/>
        </w:rPr>
        <w:t xml:space="preserve">35.000 + </w:t>
      </w:r>
    </w:p>
    <w:p w:rsidR="00906308" w:rsidRPr="00BD7EB6" w:rsidRDefault="00BD7EB6" w:rsidP="00906308">
      <w:pPr>
        <w:spacing w:after="0" w:line="240" w:lineRule="auto"/>
        <w:rPr>
          <w:rFonts w:ascii="Arial" w:hAnsi="Arial" w:cs="Arial"/>
        </w:rPr>
      </w:pPr>
      <w:r>
        <w:rPr>
          <w:rFonts w:ascii="Arial" w:hAnsi="Arial" w:cs="Arial"/>
        </w:rPr>
        <w:t xml:space="preserve">Toename handelsvordering    </w:t>
      </w:r>
      <w:r w:rsidR="00906308" w:rsidRPr="00BD7EB6">
        <w:rPr>
          <w:rFonts w:ascii="Arial" w:hAnsi="Arial" w:cs="Arial"/>
          <w:u w:val="single"/>
        </w:rPr>
        <w:t>10.000</w:t>
      </w:r>
      <w:r w:rsidR="00906308" w:rsidRPr="00BD7EB6">
        <w:rPr>
          <w:rFonts w:ascii="Arial" w:hAnsi="Arial" w:cs="Arial"/>
        </w:rPr>
        <w:t xml:space="preserve"> – </w:t>
      </w:r>
    </w:p>
    <w:p w:rsidR="00906308" w:rsidRPr="00BD7EB6" w:rsidRDefault="00906308" w:rsidP="00906308">
      <w:pPr>
        <w:spacing w:after="0" w:line="240" w:lineRule="auto"/>
        <w:rPr>
          <w:rFonts w:ascii="Arial" w:hAnsi="Arial" w:cs="Arial"/>
        </w:rPr>
      </w:pPr>
      <w:r w:rsidRPr="00BD7EB6">
        <w:rPr>
          <w:rFonts w:ascii="Arial" w:hAnsi="Arial" w:cs="Arial"/>
          <w:i/>
        </w:rPr>
        <w:t>Operationele kasstroom</w:t>
      </w:r>
      <w:r w:rsidRPr="00BD7EB6">
        <w:rPr>
          <w:rFonts w:ascii="Arial" w:hAnsi="Arial" w:cs="Arial"/>
        </w:rPr>
        <w:tab/>
      </w:r>
      <w:r w:rsidRPr="00BD7EB6">
        <w:rPr>
          <w:rFonts w:ascii="Arial" w:hAnsi="Arial" w:cs="Arial"/>
        </w:rPr>
        <w:tab/>
        <w:t>105.000 +</w:t>
      </w:r>
    </w:p>
    <w:p w:rsidR="00906308" w:rsidRPr="00BD7EB6" w:rsidRDefault="00906308" w:rsidP="00906308">
      <w:pPr>
        <w:spacing w:after="0" w:line="240" w:lineRule="auto"/>
        <w:rPr>
          <w:rFonts w:ascii="Arial" w:hAnsi="Arial" w:cs="Arial"/>
        </w:rPr>
      </w:pPr>
    </w:p>
    <w:p w:rsidR="00906308" w:rsidRPr="00BD7EB6" w:rsidRDefault="00906308" w:rsidP="00906308">
      <w:pPr>
        <w:spacing w:after="0" w:line="240" w:lineRule="auto"/>
        <w:rPr>
          <w:rFonts w:ascii="Arial" w:hAnsi="Arial" w:cs="Arial"/>
        </w:rPr>
      </w:pPr>
      <w:r w:rsidRPr="00BD7EB6">
        <w:rPr>
          <w:rFonts w:ascii="Arial" w:hAnsi="Arial" w:cs="Arial"/>
        </w:rPr>
        <w:t>Aflossing</w:t>
      </w:r>
      <w:r w:rsidRPr="00BD7EB6">
        <w:rPr>
          <w:rFonts w:ascii="Arial" w:hAnsi="Arial" w:cs="Arial"/>
        </w:rPr>
        <w:tab/>
      </w:r>
      <w:r w:rsidRPr="00BD7EB6">
        <w:rPr>
          <w:rFonts w:ascii="Arial" w:hAnsi="Arial" w:cs="Arial"/>
        </w:rPr>
        <w:tab/>
      </w:r>
      <w:r w:rsidRPr="00BD7EB6">
        <w:rPr>
          <w:rFonts w:ascii="Arial" w:hAnsi="Arial" w:cs="Arial"/>
        </w:rPr>
        <w:tab/>
        <w:t xml:space="preserve">20.000 – </w:t>
      </w:r>
    </w:p>
    <w:p w:rsidR="00906308" w:rsidRPr="00BD7EB6" w:rsidRDefault="00906308" w:rsidP="00906308">
      <w:pPr>
        <w:spacing w:after="0" w:line="240" w:lineRule="auto"/>
        <w:rPr>
          <w:rFonts w:ascii="Arial" w:hAnsi="Arial" w:cs="Arial"/>
        </w:rPr>
      </w:pPr>
      <w:r w:rsidRPr="00BD7EB6">
        <w:rPr>
          <w:rFonts w:ascii="Arial" w:hAnsi="Arial" w:cs="Arial"/>
        </w:rPr>
        <w:t xml:space="preserve">Betaald dividend   </w:t>
      </w:r>
      <w:r w:rsidRPr="00BD7EB6">
        <w:rPr>
          <w:rFonts w:ascii="Arial" w:hAnsi="Arial" w:cs="Arial"/>
        </w:rPr>
        <w:tab/>
      </w:r>
      <w:r w:rsidRPr="00BD7EB6">
        <w:rPr>
          <w:rFonts w:ascii="Arial" w:hAnsi="Arial" w:cs="Arial"/>
        </w:rPr>
        <w:tab/>
      </w:r>
      <w:r w:rsidRPr="00BD7EB6">
        <w:rPr>
          <w:rFonts w:ascii="Arial" w:hAnsi="Arial" w:cs="Arial"/>
          <w:u w:val="single"/>
        </w:rPr>
        <w:t>30.000</w:t>
      </w:r>
      <w:r w:rsidRPr="00BD7EB6">
        <w:rPr>
          <w:rFonts w:ascii="Arial" w:hAnsi="Arial" w:cs="Arial"/>
        </w:rPr>
        <w:t xml:space="preserve"> – </w:t>
      </w:r>
    </w:p>
    <w:p w:rsidR="00906308" w:rsidRPr="00BD7EB6" w:rsidRDefault="00906308" w:rsidP="00906308">
      <w:pPr>
        <w:spacing w:after="0" w:line="240" w:lineRule="auto"/>
        <w:rPr>
          <w:rFonts w:ascii="Arial" w:hAnsi="Arial" w:cs="Arial"/>
        </w:rPr>
      </w:pPr>
      <w:r w:rsidRPr="00BD7EB6">
        <w:rPr>
          <w:rFonts w:ascii="Arial" w:hAnsi="Arial" w:cs="Arial"/>
          <w:i/>
        </w:rPr>
        <w:t>Financieringskasstroom</w:t>
      </w:r>
      <w:r w:rsidRPr="00BD7EB6">
        <w:rPr>
          <w:rFonts w:ascii="Arial" w:hAnsi="Arial" w:cs="Arial"/>
        </w:rPr>
        <w:tab/>
      </w:r>
      <w:r w:rsidRPr="00BD7EB6">
        <w:rPr>
          <w:rFonts w:ascii="Arial" w:hAnsi="Arial" w:cs="Arial"/>
        </w:rPr>
        <w:tab/>
      </w:r>
      <w:r w:rsidRPr="00BD7EB6">
        <w:rPr>
          <w:rFonts w:ascii="Arial" w:hAnsi="Arial" w:cs="Arial"/>
          <w:u w:val="single"/>
        </w:rPr>
        <w:t>50.000</w:t>
      </w:r>
      <w:r w:rsidRPr="00BD7EB6">
        <w:rPr>
          <w:rFonts w:ascii="Arial" w:hAnsi="Arial" w:cs="Arial"/>
        </w:rPr>
        <w:t xml:space="preserve"> – </w:t>
      </w:r>
    </w:p>
    <w:p w:rsidR="00906308" w:rsidRPr="00BD7EB6" w:rsidRDefault="00906308" w:rsidP="00906308">
      <w:pPr>
        <w:spacing w:after="0" w:line="240" w:lineRule="auto"/>
        <w:rPr>
          <w:rFonts w:ascii="Arial" w:hAnsi="Arial" w:cs="Arial"/>
        </w:rPr>
      </w:pPr>
      <w:r w:rsidRPr="00BD7EB6">
        <w:rPr>
          <w:rFonts w:ascii="Arial" w:hAnsi="Arial" w:cs="Arial"/>
        </w:rPr>
        <w:t>Mutatie liquide middelen</w:t>
      </w:r>
      <w:r w:rsidRPr="00BD7EB6">
        <w:rPr>
          <w:rFonts w:ascii="Arial" w:hAnsi="Arial" w:cs="Arial"/>
        </w:rPr>
        <w:tab/>
      </w:r>
      <w:r w:rsidRPr="00BD7EB6">
        <w:rPr>
          <w:rFonts w:ascii="Arial" w:hAnsi="Arial" w:cs="Arial"/>
        </w:rPr>
        <w:tab/>
        <w:t>55.000 +</w:t>
      </w:r>
    </w:p>
    <w:p w:rsidR="00906308" w:rsidRPr="00F32C0A" w:rsidRDefault="00906308" w:rsidP="00906308">
      <w:pPr>
        <w:spacing w:after="0" w:line="240" w:lineRule="auto"/>
        <w:rPr>
          <w:rFonts w:ascii="Times New Roman" w:hAnsi="Times New Roman" w:cs="Times New Roman"/>
          <w:b/>
          <w:sz w:val="24"/>
          <w:szCs w:val="24"/>
        </w:rPr>
      </w:pPr>
    </w:p>
    <w:p w:rsidR="00906308" w:rsidRPr="00BD7EB6" w:rsidRDefault="00BD7EB6" w:rsidP="00906308">
      <w:pPr>
        <w:spacing w:after="0" w:line="240" w:lineRule="auto"/>
        <w:rPr>
          <w:rFonts w:ascii="Arial" w:hAnsi="Arial" w:cs="Arial"/>
          <w:b/>
        </w:rPr>
      </w:pPr>
      <w:r w:rsidRPr="00BD7EB6">
        <w:rPr>
          <w:rFonts w:ascii="Arial" w:eastAsia="Calibri" w:hAnsi="Arial" w:cs="Arial"/>
          <w:b/>
        </w:rPr>
        <w:t>Opgave</w:t>
      </w:r>
      <w:r w:rsidRPr="00BD7EB6">
        <w:rPr>
          <w:rFonts w:ascii="Arial" w:hAnsi="Arial" w:cs="Arial"/>
          <w:b/>
        </w:rPr>
        <w:t xml:space="preserve"> </w:t>
      </w:r>
      <w:r>
        <w:rPr>
          <w:rFonts w:ascii="Arial" w:hAnsi="Arial" w:cs="Arial"/>
          <w:b/>
        </w:rPr>
        <w:t>3.17</w:t>
      </w:r>
      <w:r>
        <w:rPr>
          <w:rFonts w:ascii="Arial" w:hAnsi="Arial" w:cs="Arial"/>
          <w:b/>
        </w:rPr>
        <w:br/>
      </w:r>
      <w:r w:rsidR="00906308" w:rsidRPr="00BD7EB6">
        <w:rPr>
          <w:rFonts w:ascii="Arial" w:hAnsi="Arial" w:cs="Arial"/>
          <w:b/>
        </w:rPr>
        <w:t>a</w:t>
      </w:r>
    </w:p>
    <w:p w:rsidR="00906308" w:rsidRPr="00BD7EB6" w:rsidRDefault="00906308" w:rsidP="00906308">
      <w:pPr>
        <w:spacing w:after="0" w:line="240" w:lineRule="auto"/>
        <w:rPr>
          <w:rFonts w:ascii="Arial" w:hAnsi="Arial" w:cs="Arial"/>
        </w:rPr>
      </w:pPr>
      <w:r w:rsidRPr="00BD7EB6">
        <w:rPr>
          <w:rFonts w:ascii="Arial" w:hAnsi="Arial" w:cs="Arial"/>
          <w:b/>
        </w:rPr>
        <w:t xml:space="preserve">Resultatenrekening over 2019 </w:t>
      </w:r>
      <w:r w:rsidRPr="00BD7EB6">
        <w:rPr>
          <w:rFonts w:ascii="Arial" w:hAnsi="Arial" w:cs="Arial"/>
        </w:rPr>
        <w:t>(in euro’s)</w:t>
      </w:r>
    </w:p>
    <w:p w:rsidR="00906308" w:rsidRPr="00BD7EB6" w:rsidRDefault="00906308" w:rsidP="00906308">
      <w:pPr>
        <w:spacing w:after="0" w:line="240" w:lineRule="auto"/>
        <w:rPr>
          <w:rFonts w:ascii="Arial" w:hAnsi="Arial" w:cs="Arial"/>
        </w:rPr>
      </w:pPr>
      <w:r w:rsidRPr="00BD7EB6">
        <w:rPr>
          <w:rFonts w:ascii="Arial" w:hAnsi="Arial" w:cs="Arial"/>
        </w:rPr>
        <w:t>Omzet</w:t>
      </w:r>
      <w:r w:rsidRPr="00BD7EB6">
        <w:rPr>
          <w:rFonts w:ascii="Arial" w:hAnsi="Arial" w:cs="Arial"/>
        </w:rPr>
        <w:tab/>
      </w:r>
      <w:r w:rsidRPr="00BD7EB6">
        <w:rPr>
          <w:rFonts w:ascii="Arial" w:hAnsi="Arial" w:cs="Arial"/>
        </w:rPr>
        <w:tab/>
      </w:r>
      <w:r w:rsidRPr="00BD7EB6">
        <w:rPr>
          <w:rFonts w:ascii="Arial" w:hAnsi="Arial" w:cs="Arial"/>
        </w:rPr>
        <w:tab/>
      </w:r>
      <w:r w:rsidRPr="00BD7EB6">
        <w:rPr>
          <w:rFonts w:ascii="Arial" w:hAnsi="Arial" w:cs="Arial"/>
        </w:rPr>
        <w:tab/>
        <w:t>350.000</w:t>
      </w:r>
    </w:p>
    <w:p w:rsidR="00906308" w:rsidRPr="00BD7EB6" w:rsidRDefault="00906308" w:rsidP="00906308">
      <w:pPr>
        <w:spacing w:after="0" w:line="240" w:lineRule="auto"/>
        <w:rPr>
          <w:rFonts w:ascii="Arial" w:hAnsi="Arial" w:cs="Arial"/>
        </w:rPr>
      </w:pPr>
      <w:r w:rsidRPr="00BD7EB6">
        <w:rPr>
          <w:rFonts w:ascii="Arial" w:hAnsi="Arial" w:cs="Arial"/>
        </w:rPr>
        <w:t>Kostprijs verkopen</w:t>
      </w:r>
      <w:r w:rsidRPr="00BD7EB6">
        <w:rPr>
          <w:rFonts w:ascii="Arial" w:hAnsi="Arial" w:cs="Arial"/>
        </w:rPr>
        <w:tab/>
      </w:r>
      <w:r w:rsidRPr="00BD7EB6">
        <w:rPr>
          <w:rFonts w:ascii="Arial" w:hAnsi="Arial" w:cs="Arial"/>
        </w:rPr>
        <w:tab/>
      </w:r>
      <w:r w:rsidRPr="00BD7EB6">
        <w:rPr>
          <w:rFonts w:ascii="Arial" w:hAnsi="Arial" w:cs="Arial"/>
          <w:u w:val="single"/>
        </w:rPr>
        <w:t>180.000</w:t>
      </w:r>
      <w:r w:rsidRPr="00BD7EB6">
        <w:rPr>
          <w:rFonts w:ascii="Arial" w:hAnsi="Arial" w:cs="Arial"/>
        </w:rPr>
        <w:tab/>
        <w:t xml:space="preserve">(70.000 + 200.000 – 90.000) </w:t>
      </w:r>
    </w:p>
    <w:p w:rsidR="00906308" w:rsidRPr="00BD7EB6" w:rsidRDefault="00906308" w:rsidP="00906308">
      <w:pPr>
        <w:spacing w:after="0" w:line="240" w:lineRule="auto"/>
        <w:rPr>
          <w:rFonts w:ascii="Arial" w:hAnsi="Arial" w:cs="Arial"/>
        </w:rPr>
      </w:pPr>
      <w:r w:rsidRPr="00BD7EB6">
        <w:rPr>
          <w:rFonts w:ascii="Arial" w:hAnsi="Arial" w:cs="Arial"/>
        </w:rPr>
        <w:tab/>
      </w:r>
      <w:r w:rsidRPr="00BD7EB6">
        <w:rPr>
          <w:rFonts w:ascii="Arial" w:hAnsi="Arial" w:cs="Arial"/>
        </w:rPr>
        <w:tab/>
      </w:r>
      <w:r w:rsidRPr="00BD7EB6">
        <w:rPr>
          <w:rFonts w:ascii="Arial" w:hAnsi="Arial" w:cs="Arial"/>
        </w:rPr>
        <w:tab/>
      </w:r>
      <w:r w:rsidRPr="00BD7EB6">
        <w:rPr>
          <w:rFonts w:ascii="Arial" w:hAnsi="Arial" w:cs="Arial"/>
        </w:rPr>
        <w:tab/>
        <w:t>170.000</w:t>
      </w:r>
    </w:p>
    <w:p w:rsidR="00906308" w:rsidRPr="00BD7EB6" w:rsidRDefault="00906308" w:rsidP="00906308">
      <w:pPr>
        <w:spacing w:after="0" w:line="240" w:lineRule="auto"/>
        <w:rPr>
          <w:rFonts w:ascii="Arial" w:hAnsi="Arial" w:cs="Arial"/>
        </w:rPr>
      </w:pPr>
      <w:r w:rsidRPr="00BD7EB6">
        <w:rPr>
          <w:rFonts w:ascii="Arial" w:hAnsi="Arial" w:cs="Arial"/>
        </w:rPr>
        <w:t>Algemene beheerskosten</w:t>
      </w:r>
      <w:r w:rsidRPr="00BD7EB6">
        <w:rPr>
          <w:rFonts w:ascii="Arial" w:hAnsi="Arial" w:cs="Arial"/>
        </w:rPr>
        <w:tab/>
      </w:r>
      <w:r w:rsidRPr="00BD7EB6">
        <w:rPr>
          <w:rFonts w:ascii="Arial" w:hAnsi="Arial" w:cs="Arial"/>
          <w:u w:val="single"/>
        </w:rPr>
        <w:t>120.000</w:t>
      </w:r>
    </w:p>
    <w:p w:rsidR="00906308" w:rsidRPr="00BD7EB6" w:rsidRDefault="00906308" w:rsidP="00906308">
      <w:pPr>
        <w:spacing w:after="0" w:line="240" w:lineRule="auto"/>
        <w:rPr>
          <w:rFonts w:ascii="Arial" w:hAnsi="Arial" w:cs="Arial"/>
        </w:rPr>
      </w:pPr>
      <w:r w:rsidRPr="00BD7EB6">
        <w:rPr>
          <w:rFonts w:ascii="Arial" w:hAnsi="Arial" w:cs="Arial"/>
          <w:i/>
        </w:rPr>
        <w:t>Bedrijfsresultaat</w:t>
      </w:r>
      <w:r w:rsidRPr="00BD7EB6">
        <w:rPr>
          <w:rFonts w:ascii="Arial" w:hAnsi="Arial" w:cs="Arial"/>
          <w:i/>
        </w:rPr>
        <w:tab/>
      </w:r>
      <w:r w:rsidRPr="00BD7EB6">
        <w:rPr>
          <w:rFonts w:ascii="Arial" w:hAnsi="Arial" w:cs="Arial"/>
          <w:i/>
        </w:rPr>
        <w:tab/>
      </w:r>
      <w:r w:rsidRPr="00BD7EB6">
        <w:rPr>
          <w:rFonts w:ascii="Arial" w:hAnsi="Arial" w:cs="Arial"/>
        </w:rPr>
        <w:t xml:space="preserve">  50.000</w:t>
      </w:r>
    </w:p>
    <w:p w:rsidR="00906308" w:rsidRPr="00BD7EB6" w:rsidRDefault="00906308" w:rsidP="00906308">
      <w:pPr>
        <w:spacing w:after="0" w:line="240" w:lineRule="auto"/>
        <w:rPr>
          <w:rFonts w:ascii="Arial" w:hAnsi="Arial" w:cs="Arial"/>
        </w:rPr>
      </w:pPr>
      <w:r w:rsidRPr="00BD7EB6">
        <w:rPr>
          <w:rFonts w:ascii="Arial" w:hAnsi="Arial" w:cs="Arial"/>
        </w:rPr>
        <w:t>Financiële lasten</w:t>
      </w:r>
      <w:r w:rsidRPr="00BD7EB6">
        <w:rPr>
          <w:rFonts w:ascii="Arial" w:hAnsi="Arial" w:cs="Arial"/>
        </w:rPr>
        <w:tab/>
      </w:r>
      <w:r w:rsidRPr="00BD7EB6">
        <w:rPr>
          <w:rFonts w:ascii="Arial" w:hAnsi="Arial" w:cs="Arial"/>
        </w:rPr>
        <w:tab/>
        <w:t xml:space="preserve">  </w:t>
      </w:r>
      <w:r w:rsidRPr="00BD7EB6">
        <w:rPr>
          <w:rFonts w:ascii="Arial" w:hAnsi="Arial" w:cs="Arial"/>
          <w:u w:val="single"/>
        </w:rPr>
        <w:t>14.000</w:t>
      </w:r>
      <w:r w:rsidRPr="00BD7EB6">
        <w:rPr>
          <w:rFonts w:ascii="Arial" w:hAnsi="Arial" w:cs="Arial"/>
        </w:rPr>
        <w:tab/>
        <w:t>(7% van 200.000)</w:t>
      </w:r>
    </w:p>
    <w:p w:rsidR="00906308" w:rsidRPr="00BD7EB6" w:rsidRDefault="00906308" w:rsidP="00906308">
      <w:pPr>
        <w:spacing w:after="0" w:line="240" w:lineRule="auto"/>
        <w:rPr>
          <w:rFonts w:ascii="Arial" w:hAnsi="Arial" w:cs="Arial"/>
        </w:rPr>
      </w:pPr>
      <w:r w:rsidRPr="00BD7EB6">
        <w:rPr>
          <w:rFonts w:ascii="Arial" w:hAnsi="Arial" w:cs="Arial"/>
        </w:rPr>
        <w:t>Winst</w:t>
      </w:r>
      <w:r w:rsidRPr="00BD7EB6">
        <w:rPr>
          <w:rFonts w:ascii="Arial" w:hAnsi="Arial" w:cs="Arial"/>
        </w:rPr>
        <w:tab/>
      </w:r>
      <w:r w:rsidRPr="00BD7EB6">
        <w:rPr>
          <w:rFonts w:ascii="Arial" w:hAnsi="Arial" w:cs="Arial"/>
        </w:rPr>
        <w:tab/>
      </w:r>
      <w:r w:rsidRPr="00BD7EB6">
        <w:rPr>
          <w:rFonts w:ascii="Arial" w:hAnsi="Arial" w:cs="Arial"/>
        </w:rPr>
        <w:tab/>
      </w:r>
      <w:r w:rsidRPr="00BD7EB6">
        <w:rPr>
          <w:rFonts w:ascii="Arial" w:hAnsi="Arial" w:cs="Arial"/>
        </w:rPr>
        <w:tab/>
        <w:t xml:space="preserve">  36.000</w:t>
      </w:r>
    </w:p>
    <w:p w:rsidR="00906308" w:rsidRPr="00F32C0A" w:rsidRDefault="00906308" w:rsidP="00906308">
      <w:pPr>
        <w:spacing w:after="0" w:line="240" w:lineRule="auto"/>
        <w:rPr>
          <w:rFonts w:ascii="Times New Roman" w:hAnsi="Times New Roman" w:cs="Times New Roman"/>
          <w:i/>
          <w:sz w:val="24"/>
          <w:szCs w:val="24"/>
        </w:rPr>
      </w:pPr>
    </w:p>
    <w:p w:rsidR="00906308" w:rsidRPr="00F32C0A" w:rsidRDefault="00906308" w:rsidP="00906308">
      <w:pPr>
        <w:spacing w:after="0" w:line="240" w:lineRule="auto"/>
        <w:rPr>
          <w:rFonts w:ascii="Times New Roman" w:hAnsi="Times New Roman" w:cs="Times New Roman"/>
          <w:b/>
          <w:sz w:val="24"/>
          <w:szCs w:val="24"/>
        </w:rPr>
      </w:pPr>
      <w:r w:rsidRPr="00F32C0A">
        <w:rPr>
          <w:rFonts w:ascii="Times New Roman" w:hAnsi="Times New Roman" w:cs="Times New Roman"/>
          <w:b/>
          <w:sz w:val="24"/>
          <w:szCs w:val="24"/>
        </w:rPr>
        <w:t>b</w:t>
      </w:r>
    </w:p>
    <w:p w:rsidR="00906308" w:rsidRPr="00BD7EB6" w:rsidRDefault="00906308" w:rsidP="00906308">
      <w:pPr>
        <w:spacing w:after="0" w:line="240" w:lineRule="auto"/>
        <w:rPr>
          <w:rFonts w:ascii="Arial" w:hAnsi="Arial" w:cs="Arial"/>
        </w:rPr>
      </w:pPr>
      <w:r w:rsidRPr="00BD7EB6">
        <w:rPr>
          <w:rFonts w:ascii="Arial" w:hAnsi="Arial" w:cs="Arial"/>
          <w:b/>
        </w:rPr>
        <w:t xml:space="preserve">Kasstroomoverzicht over 2019 </w:t>
      </w:r>
      <w:r w:rsidRPr="00BD7EB6">
        <w:rPr>
          <w:rFonts w:ascii="Arial" w:hAnsi="Arial" w:cs="Arial"/>
        </w:rPr>
        <w:t>(in euro’s)</w:t>
      </w:r>
    </w:p>
    <w:p w:rsidR="00906308" w:rsidRPr="00BD7EB6" w:rsidRDefault="00906308" w:rsidP="00906308">
      <w:pPr>
        <w:spacing w:after="0" w:line="240" w:lineRule="auto"/>
        <w:rPr>
          <w:rFonts w:ascii="Arial" w:hAnsi="Arial" w:cs="Arial"/>
          <w:i/>
        </w:rPr>
      </w:pPr>
      <w:r w:rsidRPr="00BD7EB6">
        <w:rPr>
          <w:rFonts w:ascii="Arial" w:hAnsi="Arial" w:cs="Arial"/>
        </w:rPr>
        <w:t>Ontvangsten van afnemers</w:t>
      </w:r>
      <w:r w:rsidRPr="00BD7EB6">
        <w:rPr>
          <w:rFonts w:ascii="Arial" w:hAnsi="Arial" w:cs="Arial"/>
        </w:rPr>
        <w:tab/>
        <w:t xml:space="preserve">       370.000</w:t>
      </w:r>
      <w:r w:rsidRPr="00BD7EB6">
        <w:rPr>
          <w:rFonts w:ascii="Arial" w:hAnsi="Arial" w:cs="Arial"/>
        </w:rPr>
        <w:tab/>
        <w:t xml:space="preserve">(50.000 +350.000 – 30.000) </w:t>
      </w:r>
    </w:p>
    <w:p w:rsidR="00906308" w:rsidRPr="00BD7EB6" w:rsidRDefault="00906308" w:rsidP="00906308">
      <w:pPr>
        <w:spacing w:after="0" w:line="240" w:lineRule="auto"/>
        <w:rPr>
          <w:rFonts w:ascii="Arial" w:hAnsi="Arial" w:cs="Arial"/>
          <w:szCs w:val="24"/>
        </w:rPr>
      </w:pPr>
      <w:r w:rsidRPr="00BD7EB6">
        <w:rPr>
          <w:rFonts w:ascii="Arial" w:hAnsi="Arial" w:cs="Arial"/>
          <w:szCs w:val="24"/>
        </w:rPr>
        <w:t xml:space="preserve">Betalingen aan leveranciers </w:t>
      </w:r>
    </w:p>
    <w:p w:rsidR="00906308" w:rsidRPr="00BD7EB6" w:rsidRDefault="00906308" w:rsidP="00906308">
      <w:pPr>
        <w:spacing w:after="0" w:line="240" w:lineRule="auto"/>
        <w:rPr>
          <w:rFonts w:ascii="Arial" w:hAnsi="Arial" w:cs="Arial"/>
          <w:szCs w:val="24"/>
        </w:rPr>
      </w:pPr>
      <w:r w:rsidRPr="00BD7EB6">
        <w:rPr>
          <w:rFonts w:ascii="Arial" w:hAnsi="Arial" w:cs="Arial"/>
          <w:szCs w:val="24"/>
        </w:rPr>
        <w:t xml:space="preserve">  en werknemers</w:t>
      </w:r>
      <w:r w:rsidRPr="00BD7EB6">
        <w:rPr>
          <w:rFonts w:ascii="Arial" w:hAnsi="Arial" w:cs="Arial"/>
          <w:szCs w:val="24"/>
        </w:rPr>
        <w:tab/>
      </w:r>
      <w:r w:rsidRPr="00BD7EB6">
        <w:rPr>
          <w:rFonts w:ascii="Arial" w:hAnsi="Arial" w:cs="Arial"/>
          <w:szCs w:val="24"/>
        </w:rPr>
        <w:tab/>
        <w:t xml:space="preserve">        345.000   (70.000 + 200.000 – 50% van 90.000 + 120.000)</w:t>
      </w:r>
    </w:p>
    <w:p w:rsidR="00906308" w:rsidRPr="00BD7EB6" w:rsidRDefault="00906308" w:rsidP="00906308">
      <w:pPr>
        <w:spacing w:after="0" w:line="240" w:lineRule="auto"/>
        <w:rPr>
          <w:rFonts w:ascii="Arial" w:hAnsi="Arial" w:cs="Arial"/>
          <w:szCs w:val="24"/>
        </w:rPr>
      </w:pPr>
      <w:r w:rsidRPr="00BD7EB6">
        <w:rPr>
          <w:rFonts w:ascii="Arial" w:hAnsi="Arial" w:cs="Arial"/>
          <w:szCs w:val="24"/>
        </w:rPr>
        <w:t>Betaalde rente</w:t>
      </w:r>
      <w:r w:rsidRPr="00BD7EB6">
        <w:rPr>
          <w:rFonts w:ascii="Arial" w:hAnsi="Arial" w:cs="Arial"/>
          <w:szCs w:val="24"/>
        </w:rPr>
        <w:tab/>
      </w:r>
      <w:r w:rsidRPr="00BD7EB6">
        <w:rPr>
          <w:rFonts w:ascii="Arial" w:hAnsi="Arial" w:cs="Arial"/>
          <w:szCs w:val="24"/>
        </w:rPr>
        <w:tab/>
        <w:t xml:space="preserve">        </w:t>
      </w:r>
      <w:r w:rsidRPr="00BD7EB6">
        <w:rPr>
          <w:rFonts w:ascii="Arial" w:hAnsi="Arial" w:cs="Arial"/>
          <w:szCs w:val="24"/>
          <w:u w:val="single"/>
        </w:rPr>
        <w:t xml:space="preserve">  14.000</w:t>
      </w:r>
    </w:p>
    <w:p w:rsidR="00906308" w:rsidRPr="00BD7EB6" w:rsidRDefault="00906308" w:rsidP="00906308">
      <w:pPr>
        <w:spacing w:after="0" w:line="240" w:lineRule="auto"/>
        <w:rPr>
          <w:rFonts w:ascii="Arial" w:hAnsi="Arial" w:cs="Arial"/>
          <w:szCs w:val="24"/>
        </w:rPr>
      </w:pPr>
      <w:r w:rsidRPr="00BD7EB6">
        <w:rPr>
          <w:rFonts w:ascii="Arial" w:hAnsi="Arial" w:cs="Arial"/>
          <w:i/>
          <w:szCs w:val="24"/>
        </w:rPr>
        <w:t>Operationele kasstroom</w:t>
      </w:r>
      <w:r w:rsidRPr="00BD7EB6">
        <w:rPr>
          <w:rFonts w:ascii="Arial" w:hAnsi="Arial" w:cs="Arial"/>
          <w:i/>
          <w:szCs w:val="24"/>
        </w:rPr>
        <w:tab/>
      </w:r>
      <w:r w:rsidRPr="00BD7EB6">
        <w:rPr>
          <w:rFonts w:ascii="Arial" w:hAnsi="Arial" w:cs="Arial"/>
          <w:i/>
          <w:szCs w:val="24"/>
        </w:rPr>
        <w:tab/>
      </w:r>
      <w:r w:rsidRPr="00BD7EB6">
        <w:rPr>
          <w:rFonts w:ascii="Arial" w:hAnsi="Arial" w:cs="Arial"/>
          <w:i/>
          <w:szCs w:val="24"/>
        </w:rPr>
        <w:tab/>
      </w:r>
      <w:r w:rsidRPr="00BD7EB6">
        <w:rPr>
          <w:rFonts w:ascii="Arial" w:hAnsi="Arial" w:cs="Arial"/>
          <w:szCs w:val="24"/>
        </w:rPr>
        <w:t>11.000 +</w:t>
      </w:r>
    </w:p>
    <w:p w:rsidR="00906308" w:rsidRPr="00F32C0A" w:rsidRDefault="00906308" w:rsidP="00906308">
      <w:pPr>
        <w:spacing w:after="0" w:line="240" w:lineRule="auto"/>
        <w:rPr>
          <w:rFonts w:ascii="Times New Roman" w:hAnsi="Times New Roman" w:cs="Times New Roman"/>
          <w:i/>
          <w:sz w:val="24"/>
          <w:szCs w:val="24"/>
        </w:rPr>
      </w:pPr>
    </w:p>
    <w:p w:rsidR="00906308" w:rsidRPr="00F73902" w:rsidRDefault="00906308" w:rsidP="00906308">
      <w:pPr>
        <w:spacing w:after="0" w:line="240" w:lineRule="auto"/>
        <w:rPr>
          <w:rFonts w:ascii="Arial" w:hAnsi="Arial" w:cs="Arial"/>
          <w:szCs w:val="24"/>
        </w:rPr>
      </w:pPr>
      <w:r w:rsidRPr="00F73902">
        <w:rPr>
          <w:rFonts w:ascii="Arial" w:hAnsi="Arial" w:cs="Arial"/>
          <w:i/>
          <w:szCs w:val="24"/>
        </w:rPr>
        <w:t xml:space="preserve">Kasstroom investeringsactiviteiten            </w:t>
      </w:r>
      <w:r w:rsidRPr="00F73902">
        <w:rPr>
          <w:rFonts w:ascii="Arial" w:hAnsi="Arial" w:cs="Arial"/>
          <w:i/>
          <w:szCs w:val="24"/>
        </w:rPr>
        <w:tab/>
        <w:t xml:space="preserve">         </w:t>
      </w:r>
      <w:r w:rsidRPr="00F73902">
        <w:rPr>
          <w:rFonts w:ascii="Arial" w:hAnsi="Arial" w:cs="Arial"/>
          <w:szCs w:val="24"/>
        </w:rPr>
        <w:t>0</w:t>
      </w:r>
    </w:p>
    <w:p w:rsidR="00906308" w:rsidRPr="00F73902" w:rsidRDefault="00906308" w:rsidP="00906308">
      <w:pPr>
        <w:spacing w:after="0" w:line="240" w:lineRule="auto"/>
        <w:rPr>
          <w:rFonts w:ascii="Arial" w:hAnsi="Arial" w:cs="Arial"/>
          <w:szCs w:val="24"/>
        </w:rPr>
      </w:pPr>
    </w:p>
    <w:p w:rsidR="00906308" w:rsidRPr="00F73902" w:rsidRDefault="00906308" w:rsidP="00906308">
      <w:pPr>
        <w:spacing w:after="0" w:line="240" w:lineRule="auto"/>
        <w:rPr>
          <w:rFonts w:ascii="Arial" w:hAnsi="Arial" w:cs="Arial"/>
          <w:szCs w:val="24"/>
        </w:rPr>
      </w:pPr>
      <w:r w:rsidRPr="00F73902">
        <w:rPr>
          <w:rFonts w:ascii="Arial" w:hAnsi="Arial" w:cs="Arial"/>
          <w:szCs w:val="24"/>
        </w:rPr>
        <w:t>Aflossing langlopende lening</w:t>
      </w:r>
      <w:r w:rsidRPr="00F73902">
        <w:rPr>
          <w:rFonts w:ascii="Arial" w:hAnsi="Arial" w:cs="Arial"/>
          <w:szCs w:val="24"/>
        </w:rPr>
        <w:tab/>
        <w:t xml:space="preserve">         </w:t>
      </w:r>
      <w:r w:rsidR="00F73902">
        <w:rPr>
          <w:rFonts w:ascii="Arial" w:hAnsi="Arial" w:cs="Arial"/>
          <w:szCs w:val="24"/>
        </w:rPr>
        <w:tab/>
      </w:r>
      <w:r w:rsidR="00F73902">
        <w:rPr>
          <w:rFonts w:ascii="Arial" w:hAnsi="Arial" w:cs="Arial"/>
          <w:szCs w:val="24"/>
        </w:rPr>
        <w:tab/>
      </w:r>
      <w:r w:rsidRPr="00F73902">
        <w:rPr>
          <w:rFonts w:ascii="Arial" w:hAnsi="Arial" w:cs="Arial"/>
          <w:szCs w:val="24"/>
          <w:u w:val="single"/>
        </w:rPr>
        <w:t>50.000</w:t>
      </w:r>
      <w:r w:rsidRPr="00F73902">
        <w:rPr>
          <w:rFonts w:ascii="Arial" w:hAnsi="Arial" w:cs="Arial"/>
          <w:szCs w:val="24"/>
        </w:rPr>
        <w:t xml:space="preserve"> – </w:t>
      </w:r>
    </w:p>
    <w:p w:rsidR="00906308" w:rsidRPr="00F73902" w:rsidRDefault="00906308" w:rsidP="00906308">
      <w:pPr>
        <w:spacing w:after="0" w:line="240" w:lineRule="auto"/>
        <w:rPr>
          <w:rFonts w:ascii="Arial" w:hAnsi="Arial" w:cs="Arial"/>
          <w:szCs w:val="24"/>
        </w:rPr>
      </w:pPr>
      <w:r w:rsidRPr="00F73902">
        <w:rPr>
          <w:rFonts w:ascii="Arial" w:hAnsi="Arial" w:cs="Arial"/>
          <w:i/>
          <w:szCs w:val="24"/>
        </w:rPr>
        <w:t>Kasstroom financieringsactiviteiten</w:t>
      </w:r>
      <w:r w:rsidRPr="00F73902">
        <w:rPr>
          <w:rFonts w:ascii="Arial" w:hAnsi="Arial" w:cs="Arial"/>
          <w:i/>
          <w:szCs w:val="24"/>
        </w:rPr>
        <w:tab/>
      </w:r>
      <w:r w:rsidRPr="00F73902">
        <w:rPr>
          <w:rFonts w:ascii="Arial" w:hAnsi="Arial" w:cs="Arial"/>
          <w:i/>
          <w:szCs w:val="24"/>
        </w:rPr>
        <w:tab/>
      </w:r>
      <w:r w:rsidRPr="00F73902">
        <w:rPr>
          <w:rFonts w:ascii="Arial" w:hAnsi="Arial" w:cs="Arial"/>
          <w:szCs w:val="24"/>
          <w:u w:val="single"/>
        </w:rPr>
        <w:t>50.000</w:t>
      </w:r>
      <w:r w:rsidRPr="00F73902">
        <w:rPr>
          <w:rFonts w:ascii="Arial" w:hAnsi="Arial" w:cs="Arial"/>
          <w:szCs w:val="24"/>
        </w:rPr>
        <w:t xml:space="preserve"> – </w:t>
      </w:r>
    </w:p>
    <w:p w:rsidR="00906308" w:rsidRPr="00F73902" w:rsidRDefault="00906308" w:rsidP="00906308">
      <w:pPr>
        <w:spacing w:after="0" w:line="240" w:lineRule="auto"/>
        <w:rPr>
          <w:rFonts w:ascii="Arial" w:hAnsi="Arial" w:cs="Arial"/>
          <w:szCs w:val="24"/>
        </w:rPr>
      </w:pPr>
      <w:r w:rsidRPr="00F73902">
        <w:rPr>
          <w:rFonts w:ascii="Arial" w:hAnsi="Arial" w:cs="Arial"/>
          <w:szCs w:val="24"/>
        </w:rPr>
        <w:t>Mutatie liquide middelen</w:t>
      </w:r>
      <w:r w:rsidRPr="00F73902">
        <w:rPr>
          <w:rFonts w:ascii="Arial" w:hAnsi="Arial" w:cs="Arial"/>
          <w:i/>
          <w:szCs w:val="24"/>
        </w:rPr>
        <w:tab/>
      </w:r>
      <w:r w:rsidRPr="00F73902">
        <w:rPr>
          <w:rFonts w:ascii="Arial" w:hAnsi="Arial" w:cs="Arial"/>
          <w:i/>
          <w:szCs w:val="24"/>
        </w:rPr>
        <w:tab/>
      </w:r>
      <w:r w:rsidRPr="00F73902">
        <w:rPr>
          <w:rFonts w:ascii="Arial" w:hAnsi="Arial" w:cs="Arial"/>
          <w:i/>
          <w:szCs w:val="24"/>
        </w:rPr>
        <w:tab/>
      </w:r>
      <w:r w:rsidRPr="00F73902">
        <w:rPr>
          <w:rFonts w:ascii="Arial" w:hAnsi="Arial" w:cs="Arial"/>
          <w:szCs w:val="24"/>
        </w:rPr>
        <w:t xml:space="preserve">39.000 – </w:t>
      </w:r>
    </w:p>
    <w:p w:rsidR="00906308" w:rsidRPr="00F32C0A" w:rsidRDefault="00906308" w:rsidP="00906308">
      <w:pPr>
        <w:spacing w:after="0" w:line="240" w:lineRule="auto"/>
        <w:rPr>
          <w:rFonts w:ascii="Times New Roman" w:hAnsi="Times New Roman" w:cs="Times New Roman"/>
          <w:sz w:val="24"/>
          <w:szCs w:val="24"/>
        </w:rPr>
      </w:pPr>
    </w:p>
    <w:p w:rsidR="00906308" w:rsidRPr="00F32C0A" w:rsidRDefault="00906308" w:rsidP="00906308">
      <w:pPr>
        <w:spacing w:after="0" w:line="240" w:lineRule="auto"/>
        <w:rPr>
          <w:rFonts w:ascii="Times New Roman" w:hAnsi="Times New Roman" w:cs="Times New Roman"/>
          <w:bCs/>
          <w:sz w:val="24"/>
          <w:szCs w:val="24"/>
        </w:rPr>
      </w:pPr>
      <w:r w:rsidRPr="00F32C0A">
        <w:rPr>
          <w:rFonts w:ascii="Times New Roman" w:hAnsi="Times New Roman" w:cs="Times New Roman"/>
          <w:bCs/>
          <w:i/>
          <w:iCs/>
          <w:sz w:val="24"/>
          <w:szCs w:val="24"/>
        </w:rPr>
        <w:t>Controle door balansmutaties</w:t>
      </w:r>
      <w:r w:rsidRPr="00F32C0A">
        <w:rPr>
          <w:rFonts w:ascii="Times New Roman" w:hAnsi="Times New Roman" w:cs="Times New Roman"/>
          <w:bCs/>
          <w:sz w:val="24"/>
          <w:szCs w:val="24"/>
        </w:rPr>
        <w:t>:</w:t>
      </w:r>
    </w:p>
    <w:p w:rsidR="00906308" w:rsidRPr="00F32C0A" w:rsidRDefault="00906308" w:rsidP="00906308">
      <w:pPr>
        <w:spacing w:after="0" w:line="240" w:lineRule="auto"/>
        <w:rPr>
          <w:rFonts w:ascii="Times New Roman" w:hAnsi="Times New Roman" w:cs="Times New Roman"/>
          <w:bCs/>
          <w:sz w:val="24"/>
          <w:szCs w:val="24"/>
        </w:rPr>
      </w:pPr>
      <w:r>
        <w:rPr>
          <w:rFonts w:ascii="Times New Roman" w:hAnsi="Times New Roman" w:cs="Times New Roman"/>
          <w:bCs/>
          <w:noProof/>
          <w:sz w:val="24"/>
          <w:szCs w:val="24"/>
          <w:lang w:eastAsia="nl-NL"/>
        </w:rPr>
        <mc:AlternateContent>
          <mc:Choice Requires="wps">
            <w:drawing>
              <wp:anchor distT="0" distB="0" distL="114300" distR="114300" simplePos="0" relativeHeight="251662336" behindDoc="0" locked="0" layoutInCell="1" allowOverlap="1" wp14:anchorId="7E3B27B2" wp14:editId="3E6EE594">
                <wp:simplePos x="0" y="0"/>
                <wp:positionH relativeFrom="column">
                  <wp:posOffset>2092787</wp:posOffset>
                </wp:positionH>
                <wp:positionV relativeFrom="paragraph">
                  <wp:posOffset>9756</wp:posOffset>
                </wp:positionV>
                <wp:extent cx="0" cy="476596"/>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47659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7B90688"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4.8pt,.75pt" to="164.8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UtQEAAMIDAAAOAAAAZHJzL2Uyb0RvYy54bWysU8GO0zAQvSPxD5bvNOmqFIia7qEruCCo&#10;2OUDvM64sWR7rLFp0r/HdtIsAiTEai+Ox573Zt7zZHc7WsPOQEGja/l6VXMGTmKn3anl3x8+vnnP&#10;WYjCdcKgg5ZfIPDb/etXu8E3cIM9mg6IJRIXmsG3vI/RN1UVZA9WhBV6cOlSIVkRU0inqiMxJHZr&#10;qpu63lYDUucJJYSQTu+mS74v/EqBjF+VChCZaXnqLZaVyvqY12q/E82JhO+1nNsQz+jCCu1S0YXq&#10;TkTBfpD+g8pqSRhQxZVEW6FSWkLRkNSs69/U3PfCQ9GSzAl+sSm8HK38cj4S013LN5w5YdMT3UcS&#10;+tRHdkDnkoFIbJN9GnxoUvrBHWmOgj9SFj0qsvmb5LCxeHtZvIUxMjkdynS6ebd9+2Gb6aonnKcQ&#10;PwFaljctN9pl1aIR588hTqnXlITLfUyVyy5eDORk476BSkpSrXVBlxmCgyF2Fun1hZTg4nouXbIz&#10;TGljFmD9b+Ccn6FQ5ut/wAuiVEYXF7DVDulv1eN4bVlN+VcHJt3ZgkfsLuVNijVpUIq581DnSfw1&#10;LvCnX2//EwAA//8DAFBLAwQUAAYACAAAACEAlRj+HN0AAAAIAQAADwAAAGRycy9kb3ducmV2Lnht&#10;bEyPQUvDQBCF74L/YRnBm90YMWrMppSCWAtSbAv1uM2OSTQ7G3a3TfrvHfGgx8f3ePNNMR1tJ47o&#10;Q+tIwfUkAYFUOdNSrWC7ebq6BxGiJqM7R6jghAGm5flZoXPjBnrD4zrWgkco5FpBE2OfSxmqBq0O&#10;E9cjMftw3urI0dfSeD3wuO1kmiSZtLolvtDoHucNVl/rg1Xw6heL+Wx5+qTVux126XK3ehmflbq8&#10;GGePICKO8a8MP/qsDiU77d2BTBCdgpv0IeMqg1sQzH/zXsFdloEsC/n/gfIbAAD//wMAUEsBAi0A&#10;FAAGAAgAAAAhALaDOJL+AAAA4QEAABMAAAAAAAAAAAAAAAAAAAAAAFtDb250ZW50X1R5cGVzXS54&#10;bWxQSwECLQAUAAYACAAAACEAOP0h/9YAAACUAQAACwAAAAAAAAAAAAAAAAAvAQAAX3JlbHMvLnJl&#10;bHNQSwECLQAUAAYACAAAACEAPhEXlLUBAADCAwAADgAAAAAAAAAAAAAAAAAuAgAAZHJzL2Uyb0Rv&#10;Yy54bWxQSwECLQAUAAYACAAAACEAlRj+HN0AAAAIAQAADwAAAAAAAAAAAAAAAAAPBAAAZHJzL2Rv&#10;d25yZXYueG1sUEsFBgAAAAAEAAQA8wAAABkFAAAAAA==&#10;" strokecolor="#4472c4 [3204]" strokeweight=".5pt">
                <v:stroke joinstyle="miter"/>
              </v:line>
            </w:pict>
          </mc:Fallback>
        </mc:AlternateContent>
      </w:r>
      <w:r>
        <w:rPr>
          <w:rFonts w:ascii="Times New Roman" w:hAnsi="Times New Roman" w:cs="Times New Roman"/>
          <w:bCs/>
          <w:noProof/>
          <w:sz w:val="24"/>
          <w:szCs w:val="24"/>
          <w:lang w:eastAsia="nl-NL"/>
        </w:rPr>
        <mc:AlternateContent>
          <mc:Choice Requires="wps">
            <w:drawing>
              <wp:anchor distT="0" distB="0" distL="114300" distR="114300" simplePos="0" relativeHeight="251661312" behindDoc="0" locked="0" layoutInCell="1" allowOverlap="1" wp14:anchorId="3F6A39CE" wp14:editId="693861E9">
                <wp:simplePos x="0" y="0"/>
                <wp:positionH relativeFrom="column">
                  <wp:posOffset>20146</wp:posOffset>
                </wp:positionH>
                <wp:positionV relativeFrom="paragraph">
                  <wp:posOffset>4214</wp:posOffset>
                </wp:positionV>
                <wp:extent cx="423949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2394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8CB66E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pt,.35pt" to="33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a+uQEAAMMDAAAOAAAAZHJzL2Uyb0RvYy54bWysU8tu2zAQvBfoPxC815LsoGgEyzk4aC9F&#10;azTNBzDU0iLAF5asJf99l7StFE2AIEEuFJfcmd0ZrtY3kzXsABi1dx1vFjVn4KTvtdt3/P73109f&#10;OItJuF4Y76DjR4j8ZvPxw3oMLSz94E0PyIjExXYMHR9SCm1VRTmAFXHhAzi6VB6tSBTivupRjMRu&#10;TbWs68/V6LEP6CXESKe3p0u+KfxKgUw/lYqQmOk49ZbKimV9yGu1WYt2jyIMWp7bEG/owgrtqOhM&#10;dSuSYH9QP6GyWqKPXqWF9LbySmkJRQOpaer/1NwNIkDRQubEMNsU349W/jjskOm+4yvOnLD0RHcJ&#10;hd4PiW29c2SgR7bKPo0htpS+dTs8RzHsMIueFNr8JTlsKt4eZ29hSkzS4dVydX113XAmL3fVIzBg&#10;TN/AW5Y3HTfaZdmiFYfvMVExSr2kUJAbOZUuu3Q0kJON+wWKpFCxpqDLEMHWIDsIen4hJbjUZCnE&#10;V7IzTGljZmD9MvCcn6FQBuw14BlRKnuXZrDVzuNz1dN0aVmd8i8OnHRnCx58fyyPUqyhSSkKz1Od&#10;R/HfuMAf/73NXwAAAP//AwBQSwMEFAAGAAgAAAAhADaQcJfbAAAAAwEAAA8AAABkcnMvZG93bnJl&#10;di54bWxMj0FrwkAUhO+F/oflFbzVTSOopNmICKVWKKIt2OOafU3SZt+G3dXEf9/nqR6HGWa+yReD&#10;bcUZfWgcKXgaJyCQSmcaqhR8frw8zkGEqMno1hEquGCARXF/l+vMuJ52eN7HSnAJhUwrqGPsMilD&#10;WaPVYew6JPa+nbc6svSVNF73XG5bmSbJVFrdEC/UusNVjeXv/mQVvPv1erXcXH5o+2X7Q7o5bN+G&#10;V6VGD8PyGUTEIf6H4YrP6FAw09GdyATRKpikHFQwA8HmdJbwj+NVyiKXt+zFHwAAAP//AwBQSwEC&#10;LQAUAAYACAAAACEAtoM4kv4AAADhAQAAEwAAAAAAAAAAAAAAAAAAAAAAW0NvbnRlbnRfVHlwZXNd&#10;LnhtbFBLAQItABQABgAIAAAAIQA4/SH/1gAAAJQBAAALAAAAAAAAAAAAAAAAAC8BAABfcmVscy8u&#10;cmVsc1BLAQItABQABgAIAAAAIQDWHHa+uQEAAMMDAAAOAAAAAAAAAAAAAAAAAC4CAABkcnMvZTJv&#10;RG9jLnhtbFBLAQItABQABgAIAAAAIQA2kHCX2wAAAAMBAAAPAAAAAAAAAAAAAAAAABMEAABkcnMv&#10;ZG93bnJldi54bWxQSwUGAAAAAAQABADzAAAAGwUAAAAA&#10;" strokecolor="#4472c4 [3204]" strokeweight=".5pt">
                <v:stroke joinstyle="miter"/>
              </v:line>
            </w:pict>
          </mc:Fallback>
        </mc:AlternateContent>
      </w:r>
      <w:r w:rsidRPr="00F32C0A">
        <w:rPr>
          <w:rFonts w:ascii="Times New Roman" w:hAnsi="Times New Roman" w:cs="Times New Roman"/>
          <w:bCs/>
          <w:sz w:val="24"/>
          <w:szCs w:val="24"/>
        </w:rPr>
        <w:t>Voorraad                     + 20.000</w:t>
      </w:r>
      <w:r w:rsidRPr="00F32C0A">
        <w:rPr>
          <w:rFonts w:ascii="Times New Roman" w:hAnsi="Times New Roman" w:cs="Times New Roman"/>
          <w:bCs/>
          <w:sz w:val="24"/>
          <w:szCs w:val="24"/>
        </w:rPr>
        <w:tab/>
        <w:t xml:space="preserve">Winst </w:t>
      </w:r>
      <w:r w:rsidRPr="00F32C0A">
        <w:rPr>
          <w:rFonts w:ascii="Times New Roman" w:hAnsi="Times New Roman" w:cs="Times New Roman"/>
          <w:bCs/>
          <w:sz w:val="24"/>
          <w:szCs w:val="24"/>
        </w:rPr>
        <w:tab/>
      </w:r>
      <w:r w:rsidRPr="00F32C0A">
        <w:rPr>
          <w:rFonts w:ascii="Times New Roman" w:hAnsi="Times New Roman" w:cs="Times New Roman"/>
          <w:bCs/>
          <w:sz w:val="24"/>
          <w:szCs w:val="24"/>
        </w:rPr>
        <w:tab/>
      </w:r>
      <w:r w:rsidRPr="00F32C0A">
        <w:rPr>
          <w:rFonts w:ascii="Times New Roman" w:hAnsi="Times New Roman" w:cs="Times New Roman"/>
          <w:bCs/>
          <w:sz w:val="24"/>
          <w:szCs w:val="24"/>
        </w:rPr>
        <w:tab/>
        <w:t>+ 36.000</w:t>
      </w:r>
    </w:p>
    <w:p w:rsidR="00906308" w:rsidRPr="00F32C0A" w:rsidRDefault="00906308" w:rsidP="00906308">
      <w:pPr>
        <w:spacing w:after="0" w:line="240" w:lineRule="auto"/>
        <w:rPr>
          <w:rFonts w:ascii="Times New Roman" w:hAnsi="Times New Roman" w:cs="Times New Roman"/>
          <w:bCs/>
          <w:sz w:val="24"/>
          <w:szCs w:val="24"/>
        </w:rPr>
      </w:pPr>
      <w:r w:rsidRPr="00F32C0A">
        <w:rPr>
          <w:rFonts w:ascii="Times New Roman" w:hAnsi="Times New Roman" w:cs="Times New Roman"/>
          <w:bCs/>
          <w:sz w:val="24"/>
          <w:szCs w:val="24"/>
        </w:rPr>
        <w:t>Handelsvorderingen    – 20.000</w:t>
      </w:r>
      <w:r w:rsidRPr="00F32C0A">
        <w:rPr>
          <w:rFonts w:ascii="Times New Roman" w:hAnsi="Times New Roman" w:cs="Times New Roman"/>
          <w:bCs/>
          <w:sz w:val="24"/>
          <w:szCs w:val="24"/>
        </w:rPr>
        <w:tab/>
        <w:t>Handelsschulden        –  25.000</w:t>
      </w:r>
    </w:p>
    <w:p w:rsidR="00906308" w:rsidRPr="00F32C0A" w:rsidRDefault="00906308" w:rsidP="00906308">
      <w:pPr>
        <w:spacing w:after="0" w:line="240" w:lineRule="auto"/>
        <w:rPr>
          <w:rFonts w:ascii="Times New Roman" w:hAnsi="Times New Roman" w:cs="Times New Roman"/>
          <w:bCs/>
          <w:sz w:val="24"/>
          <w:szCs w:val="24"/>
        </w:rPr>
      </w:pPr>
      <w:r w:rsidRPr="00F32C0A">
        <w:rPr>
          <w:rFonts w:ascii="Times New Roman" w:hAnsi="Times New Roman" w:cs="Times New Roman"/>
          <w:bCs/>
          <w:sz w:val="24"/>
          <w:szCs w:val="24"/>
        </w:rPr>
        <w:t>Liquide middelen</w:t>
      </w:r>
      <w:r w:rsidRPr="00F32C0A">
        <w:rPr>
          <w:rFonts w:ascii="Times New Roman" w:hAnsi="Times New Roman" w:cs="Times New Roman"/>
          <w:bCs/>
          <w:sz w:val="24"/>
          <w:szCs w:val="24"/>
        </w:rPr>
        <w:tab/>
        <w:t xml:space="preserve"> – 39.000</w:t>
      </w:r>
      <w:r w:rsidRPr="00F32C0A">
        <w:rPr>
          <w:rFonts w:ascii="Times New Roman" w:hAnsi="Times New Roman" w:cs="Times New Roman"/>
          <w:bCs/>
          <w:sz w:val="24"/>
          <w:szCs w:val="24"/>
        </w:rPr>
        <w:tab/>
        <w:t>Lening</w:t>
      </w:r>
      <w:r w:rsidRPr="00F32C0A">
        <w:rPr>
          <w:rFonts w:ascii="Times New Roman" w:hAnsi="Times New Roman" w:cs="Times New Roman"/>
          <w:bCs/>
          <w:sz w:val="24"/>
          <w:szCs w:val="24"/>
        </w:rPr>
        <w:tab/>
      </w:r>
      <w:r w:rsidRPr="00F32C0A">
        <w:rPr>
          <w:rFonts w:ascii="Times New Roman" w:hAnsi="Times New Roman" w:cs="Times New Roman"/>
          <w:bCs/>
          <w:sz w:val="24"/>
          <w:szCs w:val="24"/>
        </w:rPr>
        <w:tab/>
        <w:t xml:space="preserve">            –  50.000</w:t>
      </w:r>
    </w:p>
    <w:p w:rsidR="00906308" w:rsidRPr="00F32C0A" w:rsidRDefault="00906308" w:rsidP="00906308">
      <w:pPr>
        <w:spacing w:after="0" w:line="240" w:lineRule="auto"/>
        <w:rPr>
          <w:rFonts w:ascii="Times New Roman" w:hAnsi="Times New Roman" w:cs="Times New Roman"/>
          <w:b/>
          <w:sz w:val="24"/>
          <w:szCs w:val="24"/>
        </w:rPr>
      </w:pPr>
    </w:p>
    <w:p w:rsidR="00906308" w:rsidRDefault="00906308">
      <w:pPr>
        <w:rPr>
          <w:rFonts w:ascii="Times New Roman" w:hAnsi="Times New Roman" w:cs="Times New Roman"/>
          <w:b/>
          <w:sz w:val="24"/>
          <w:szCs w:val="24"/>
        </w:rPr>
      </w:pPr>
      <w:r>
        <w:rPr>
          <w:rFonts w:ascii="Times New Roman" w:hAnsi="Times New Roman" w:cs="Times New Roman"/>
          <w:b/>
          <w:sz w:val="24"/>
          <w:szCs w:val="24"/>
        </w:rPr>
        <w:br w:type="page"/>
      </w:r>
    </w:p>
    <w:p w:rsidR="00906308" w:rsidRPr="00F32C0A" w:rsidRDefault="00BD7EB6" w:rsidP="00906308">
      <w:pPr>
        <w:spacing w:after="0" w:line="240" w:lineRule="auto"/>
        <w:rPr>
          <w:rFonts w:ascii="Times New Roman" w:hAnsi="Times New Roman" w:cs="Times New Roman"/>
          <w:b/>
          <w:sz w:val="24"/>
          <w:szCs w:val="24"/>
        </w:rPr>
      </w:pPr>
      <w:r w:rsidRPr="00BE0C2D">
        <w:rPr>
          <w:rFonts w:ascii="Arial" w:eastAsia="Calibri" w:hAnsi="Arial" w:cs="Arial"/>
          <w:b/>
        </w:rPr>
        <w:lastRenderedPageBreak/>
        <w:t>Opgave</w:t>
      </w:r>
      <w:r w:rsidRPr="00F32C0A">
        <w:rPr>
          <w:rFonts w:ascii="Times New Roman" w:hAnsi="Times New Roman" w:cs="Times New Roman"/>
          <w:b/>
          <w:sz w:val="24"/>
          <w:szCs w:val="24"/>
        </w:rPr>
        <w:t xml:space="preserve"> </w:t>
      </w:r>
      <w:r w:rsidR="00906308" w:rsidRPr="00F32C0A">
        <w:rPr>
          <w:rFonts w:ascii="Times New Roman" w:hAnsi="Times New Roman" w:cs="Times New Roman"/>
          <w:b/>
          <w:sz w:val="24"/>
          <w:szCs w:val="24"/>
        </w:rPr>
        <w:t>3</w:t>
      </w:r>
      <w:r>
        <w:rPr>
          <w:rFonts w:ascii="Times New Roman" w:hAnsi="Times New Roman" w:cs="Times New Roman"/>
          <w:b/>
          <w:sz w:val="24"/>
          <w:szCs w:val="24"/>
        </w:rPr>
        <w:t>.18</w:t>
      </w:r>
    </w:p>
    <w:p w:rsidR="00906308" w:rsidRPr="00F32C0A" w:rsidRDefault="00906308" w:rsidP="00906308">
      <w:pPr>
        <w:spacing w:after="0" w:line="240" w:lineRule="auto"/>
        <w:rPr>
          <w:rFonts w:ascii="Times New Roman" w:hAnsi="Times New Roman" w:cs="Times New Roman"/>
          <w:sz w:val="24"/>
          <w:szCs w:val="24"/>
          <w:lang w:bidi="hi-IN"/>
        </w:rPr>
      </w:pPr>
      <w:r>
        <w:rPr>
          <w:rFonts w:ascii="Times New Roman" w:hAnsi="Times New Roman" w:cs="Times New Roman"/>
          <w:bCs/>
          <w:noProof/>
          <w:sz w:val="24"/>
          <w:szCs w:val="24"/>
          <w:lang w:eastAsia="nl-NL"/>
        </w:rPr>
        <mc:AlternateContent>
          <mc:Choice Requires="wps">
            <w:drawing>
              <wp:anchor distT="0" distB="0" distL="114300" distR="114300" simplePos="0" relativeHeight="251664384" behindDoc="0" locked="0" layoutInCell="1" allowOverlap="1" wp14:anchorId="33110BD3" wp14:editId="2FFF71E0">
                <wp:simplePos x="0" y="0"/>
                <wp:positionH relativeFrom="margin">
                  <wp:align>left</wp:align>
                </wp:positionH>
                <wp:positionV relativeFrom="paragraph">
                  <wp:posOffset>175953</wp:posOffset>
                </wp:positionV>
                <wp:extent cx="4405745" cy="5542"/>
                <wp:effectExtent l="0" t="0" r="33020" b="33020"/>
                <wp:wrapNone/>
                <wp:docPr id="6" name="Straight Connector 6"/>
                <wp:cNvGraphicFramePr/>
                <a:graphic xmlns:a="http://schemas.openxmlformats.org/drawingml/2006/main">
                  <a:graphicData uri="http://schemas.microsoft.com/office/word/2010/wordprocessingShape">
                    <wps:wsp>
                      <wps:cNvCnPr/>
                      <wps:spPr>
                        <a:xfrm>
                          <a:off x="0" y="0"/>
                          <a:ext cx="4405745" cy="554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70A009" id="Straight Connector 6"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85pt" to="346.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aIuwEAAMYDAAAOAAAAZHJzL2Uyb0RvYy54bWysU02P0zAQvSPxHyzfadKqLShquoeu4IKg&#10;Ytkf4HXGjSV/aWza9N8zdtIsAiTEai+Ox573Zt7zZHc3WMPOgFF71/LlouYMnPSddqeWP37/+O4D&#10;ZzEJ1wnjHbT8CpHf7d++2V1CAyvfe9MBMiJxsbmElvcphaaqouzBirjwARxdKo9WJArxVHUoLsRu&#10;TbWq62118dgF9BJipNP78ZLvC79SINNXpSIkZlpOvaWyYlmf8lrtd6I5oQi9llMb4gVdWKEdFZ2p&#10;7kUS7AfqP6isluijV2khva28UlpC0UBqlvVvah56EaBoIXNimG2Kr0crv5yPyHTX8i1nTlh6ooeE&#10;Qp/6xA7eOTLQI9tmny4hNpR+cEecohiOmEUPCm3+khw2FG+vs7cwJCbpcL2uN+/XG84k3W0261Wm&#10;rJ6xAWP6BN6yvGm50S4rF404f45pTL2lEC73MlYvu3Q1kJON+waK1FC9ZUGXOYKDQXYWNAFCSnBp&#10;OZUu2RmmtDEzsP43cMrPUCgz9j/gGVEqe5dmsNXO49+qp+HWshrzbw6MurMFT767lncp1tCwFHOn&#10;wc7T+Gtc4M+/3/4nAAAA//8DAFBLAwQUAAYACAAAACEAosxX+t4AAAAGAQAADwAAAGRycy9kb3du&#10;cmV2LnhtbEyPQUvDQBCF7wX/wzKCt3ZjhLTGbEopiLUgxSrU4zY7JtHsbNjdNum/dzzp8c0b3vte&#10;sRxtJ87oQ+tIwe0sAYFUOdNSreD97XG6ABGiJqM7R6jgggGW5dWk0LlxA73ieR9rwSEUcq2gibHP&#10;pQxVg1aHmeuR2Pt03urI0tfSeD1wuO1kmiSZtLolbmh0j+sGq+/9ySp48ZvNerW9fNHuww6HdHvY&#10;PY9PSt1cj6sHEBHH+PcMv/iMDiUzHd2JTBCdAh4SFaTzOQh2s/s7HnLkwyIDWRbyP375AwAA//8D&#10;AFBLAQItABQABgAIAAAAIQC2gziS/gAAAOEBAAATAAAAAAAAAAAAAAAAAAAAAABbQ29udGVudF9U&#10;eXBlc10ueG1sUEsBAi0AFAAGAAgAAAAhADj9If/WAAAAlAEAAAsAAAAAAAAAAAAAAAAALwEAAF9y&#10;ZWxzLy5yZWxzUEsBAi0AFAAGAAgAAAAhAOnRtoi7AQAAxgMAAA4AAAAAAAAAAAAAAAAALgIAAGRy&#10;cy9lMm9Eb2MueG1sUEsBAi0AFAAGAAgAAAAhAKLMV/reAAAABgEAAA8AAAAAAAAAAAAAAAAAFQQA&#10;AGRycy9kb3ducmV2LnhtbFBLBQYAAAAABAAEAPMAAAAgBQAAAAA=&#10;" strokecolor="#4472c4 [3204]" strokeweight=".5pt">
                <v:stroke joinstyle="miter"/>
                <w10:wrap anchorx="margin"/>
              </v:line>
            </w:pict>
          </mc:Fallback>
        </mc:AlternateContent>
      </w:r>
      <w:r w:rsidRPr="00F32C0A">
        <w:rPr>
          <w:rFonts w:ascii="Times New Roman" w:hAnsi="Times New Roman" w:cs="Times New Roman"/>
          <w:i/>
          <w:sz w:val="24"/>
          <w:szCs w:val="24"/>
          <w:lang w:bidi="hi-IN"/>
        </w:rPr>
        <w:tab/>
      </w:r>
      <w:r w:rsidRPr="00F32C0A">
        <w:rPr>
          <w:rFonts w:ascii="Times New Roman" w:hAnsi="Times New Roman" w:cs="Times New Roman"/>
          <w:i/>
          <w:sz w:val="24"/>
          <w:szCs w:val="24"/>
          <w:lang w:bidi="hi-IN"/>
        </w:rPr>
        <w:tab/>
      </w:r>
      <w:r w:rsidRPr="00F32C0A">
        <w:rPr>
          <w:rFonts w:ascii="Times New Roman" w:hAnsi="Times New Roman" w:cs="Times New Roman"/>
          <w:b/>
          <w:sz w:val="24"/>
          <w:szCs w:val="24"/>
          <w:lang w:bidi="hi-IN"/>
        </w:rPr>
        <w:t>Balans per 31 december 2019</w:t>
      </w:r>
      <w:r w:rsidRPr="00F32C0A">
        <w:rPr>
          <w:rFonts w:ascii="Times New Roman" w:hAnsi="Times New Roman" w:cs="Times New Roman"/>
          <w:sz w:val="24"/>
          <w:szCs w:val="24"/>
          <w:lang w:bidi="hi-IN"/>
        </w:rPr>
        <w:t xml:space="preserve"> (in duizenden euro’s)</w:t>
      </w:r>
    </w:p>
    <w:p w:rsidR="00906308" w:rsidRPr="00F32C0A" w:rsidRDefault="00906308" w:rsidP="00906308">
      <w:pPr>
        <w:spacing w:after="0" w:line="240" w:lineRule="auto"/>
        <w:rPr>
          <w:rFonts w:ascii="Times New Roman" w:hAnsi="Times New Roman" w:cs="Times New Roman"/>
          <w:i/>
          <w:sz w:val="24"/>
          <w:szCs w:val="24"/>
          <w:lang w:bidi="hi-IN"/>
        </w:rPr>
      </w:pPr>
      <w:r>
        <w:rPr>
          <w:rFonts w:ascii="Times New Roman" w:hAnsi="Times New Roman" w:cs="Times New Roman"/>
          <w:bCs/>
          <w:noProof/>
          <w:sz w:val="24"/>
          <w:szCs w:val="24"/>
          <w:lang w:eastAsia="nl-NL"/>
        </w:rPr>
        <mc:AlternateContent>
          <mc:Choice Requires="wps">
            <w:drawing>
              <wp:anchor distT="0" distB="0" distL="114300" distR="114300" simplePos="0" relativeHeight="251663360" behindDoc="0" locked="0" layoutInCell="1" allowOverlap="1" wp14:anchorId="75C05824" wp14:editId="6F025F00">
                <wp:simplePos x="0" y="0"/>
                <wp:positionH relativeFrom="column">
                  <wp:posOffset>2181456</wp:posOffset>
                </wp:positionH>
                <wp:positionV relativeFrom="paragraph">
                  <wp:posOffset>11777</wp:posOffset>
                </wp:positionV>
                <wp:extent cx="5080" cy="2404630"/>
                <wp:effectExtent l="0" t="0" r="33020" b="34290"/>
                <wp:wrapNone/>
                <wp:docPr id="5" name="Straight Connector 5"/>
                <wp:cNvGraphicFramePr/>
                <a:graphic xmlns:a="http://schemas.openxmlformats.org/drawingml/2006/main">
                  <a:graphicData uri="http://schemas.microsoft.com/office/word/2010/wordprocessingShape">
                    <wps:wsp>
                      <wps:cNvCnPr/>
                      <wps:spPr>
                        <a:xfrm>
                          <a:off x="0" y="0"/>
                          <a:ext cx="5080" cy="2404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E953A0D"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75pt,.95pt" to="172.15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33vAEAAMYDAAAOAAAAZHJzL2Uyb0RvYy54bWysU01vEzEQvSPxHyzfyW5CU1WrbHpIBRcE&#10;EYUf4HrHWUu2xxqbfPx7xk6yrQAJgXrxeux5b+Y9z67uj96JPVCyGHo5n7VSQNA42LDr5fdvH97d&#10;SZGyCoNyGKCXJ0jyfv32zeoQO1jgiG4AEkwSUneIvRxzjl3TJD2CV2mGEQJfGiSvMoe0awZSB2b3&#10;rlm07W1zQBoioYaU+PThfCnXld8Y0PmLMQmycL3k3nJdqa5PZW3WK9XtSMXR6ksb6j+68MoGLjpR&#10;PaisxA+yv1F5qwkTmjzT6Bs0xmqoGljNvP1FzeOoIlQtbE6Kk03p9Wj15/2WhB16uZQiKM9P9JhJ&#10;2d2YxQZDYAORxLL4dIip4/RN2NIlSnFLRfTRkC9fliOO1dvT5C0cs9B8uGzv2H/NF4ub9ub2fbW+&#10;ecZGSvkjoBdl00tnQ1GuOrX/lDLX49RrCgell3P1ussnByXZha9gWA3Xm1d0nSPYOBJ7xROgtIaQ&#10;50UN89XsAjPWuQnY/h14yS9QqDP2L+AJUStjyBPY24D0p+r5eG3ZnPOvDpx1FwuecDjVd6nW8LBU&#10;hZfBLtP4Mq7w599v/RMAAP//AwBQSwMEFAAGAAgAAAAhABu00I3gAAAACQEAAA8AAABkcnMvZG93&#10;bnJldi54bWxMj8FKw0AQhu+C77CM4M1ubGKpMZtSCmItSLEK9bjNjkk0Oxt2t0369o4nvc3w/fzz&#10;TbEYbSdO6EPrSMHtJAGBVDnTUq3g/e3xZg4iRE1Gd45QwRkDLMrLi0Lnxg30iqddrAWXUMi1gibG&#10;PpcyVA1aHSauR2L26bzVkVdfS+P1wOW2k9MkmUmrW+ILje5x1WD1vTtaBS9+vV4tN+cv2n7YYT/d&#10;7LfP45NS11fj8gFExDH+heFXn9WhZKeDO5IJolOQZukdRxncg2CeZlkK4sDDPJmBLAv5/4PyBwAA&#10;//8DAFBLAQItABQABgAIAAAAIQC2gziS/gAAAOEBAAATAAAAAAAAAAAAAAAAAAAAAABbQ29udGVu&#10;dF9UeXBlc10ueG1sUEsBAi0AFAAGAAgAAAAhADj9If/WAAAAlAEAAAsAAAAAAAAAAAAAAAAALwEA&#10;AF9yZWxzLy5yZWxzUEsBAi0AFAAGAAgAAAAhACm2Xfe8AQAAxgMAAA4AAAAAAAAAAAAAAAAALgIA&#10;AGRycy9lMm9Eb2MueG1sUEsBAi0AFAAGAAgAAAAhABu00I3gAAAACQEAAA8AAAAAAAAAAAAAAAAA&#10;FgQAAGRycy9kb3ducmV2LnhtbFBLBQYAAAAABAAEAPMAAAAjBQAAAAA=&#10;" strokecolor="#4472c4 [3204]" strokeweight=".5pt">
                <v:stroke joinstyle="miter"/>
              </v:line>
            </w:pict>
          </mc:Fallback>
        </mc:AlternateContent>
      </w:r>
      <w:r w:rsidRPr="00F32C0A">
        <w:rPr>
          <w:rFonts w:ascii="Times New Roman" w:hAnsi="Times New Roman" w:cs="Times New Roman"/>
          <w:i/>
          <w:sz w:val="24"/>
          <w:szCs w:val="24"/>
          <w:lang w:bidi="hi-IN"/>
        </w:rPr>
        <w:t>Materiële vaste activa</w:t>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i/>
          <w:sz w:val="24"/>
          <w:szCs w:val="24"/>
          <w:lang w:bidi="hi-IN"/>
        </w:rPr>
        <w:t>Eigen vermogen</w:t>
      </w:r>
    </w:p>
    <w:p w:rsidR="00906308" w:rsidRPr="00F32C0A" w:rsidRDefault="00906308" w:rsidP="00906308">
      <w:pPr>
        <w:spacing w:after="0" w:line="240" w:lineRule="auto"/>
        <w:rPr>
          <w:rFonts w:ascii="Times New Roman" w:hAnsi="Times New Roman" w:cs="Times New Roman"/>
          <w:sz w:val="24"/>
          <w:szCs w:val="24"/>
          <w:lang w:bidi="hi-IN"/>
        </w:rPr>
      </w:pPr>
      <w:r w:rsidRPr="00F32C0A">
        <w:rPr>
          <w:rFonts w:ascii="Times New Roman" w:hAnsi="Times New Roman" w:cs="Times New Roman"/>
          <w:sz w:val="24"/>
          <w:szCs w:val="24"/>
          <w:lang w:bidi="hi-IN"/>
        </w:rPr>
        <w:t>Gebouw</w:t>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 xml:space="preserve">Aandelenkapitaal </w:t>
      </w:r>
    </w:p>
    <w:p w:rsidR="00906308" w:rsidRPr="00F32C0A" w:rsidRDefault="00906308" w:rsidP="00906308">
      <w:pPr>
        <w:spacing w:after="0" w:line="240" w:lineRule="auto"/>
        <w:rPr>
          <w:rFonts w:ascii="Times New Roman" w:hAnsi="Times New Roman" w:cs="Times New Roman"/>
          <w:sz w:val="24"/>
          <w:szCs w:val="24"/>
          <w:lang w:bidi="hi-IN"/>
        </w:rPr>
      </w:pPr>
      <w:r w:rsidRPr="00F32C0A">
        <w:rPr>
          <w:rFonts w:ascii="Times New Roman" w:hAnsi="Times New Roman" w:cs="Times New Roman"/>
          <w:sz w:val="24"/>
          <w:szCs w:val="24"/>
          <w:lang w:bidi="hi-IN"/>
        </w:rPr>
        <w:t>500 – 20 =</w:t>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 xml:space="preserve"> 480</w:t>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100 + 125 =</w:t>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225</w:t>
      </w:r>
    </w:p>
    <w:p w:rsidR="00906308" w:rsidRPr="00F32C0A" w:rsidRDefault="00906308" w:rsidP="00906308">
      <w:pPr>
        <w:spacing w:after="0" w:line="240" w:lineRule="auto"/>
        <w:rPr>
          <w:rFonts w:ascii="Times New Roman" w:hAnsi="Times New Roman" w:cs="Times New Roman"/>
          <w:sz w:val="24"/>
          <w:szCs w:val="24"/>
          <w:lang w:bidi="hi-IN"/>
        </w:rPr>
      </w:pPr>
      <w:r w:rsidRPr="00F32C0A">
        <w:rPr>
          <w:rFonts w:ascii="Times New Roman" w:hAnsi="Times New Roman" w:cs="Times New Roman"/>
          <w:sz w:val="24"/>
          <w:szCs w:val="24"/>
          <w:lang w:bidi="hi-IN"/>
        </w:rPr>
        <w:t>Inventaris</w:t>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Agio</w:t>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125</w:t>
      </w:r>
    </w:p>
    <w:p w:rsidR="00906308" w:rsidRPr="00F32C0A" w:rsidRDefault="00906308" w:rsidP="00906308">
      <w:pPr>
        <w:spacing w:after="0" w:line="240" w:lineRule="auto"/>
        <w:rPr>
          <w:rFonts w:ascii="Times New Roman" w:hAnsi="Times New Roman" w:cs="Times New Roman"/>
          <w:sz w:val="24"/>
          <w:szCs w:val="24"/>
          <w:lang w:bidi="hi-IN"/>
        </w:rPr>
      </w:pPr>
      <w:r w:rsidRPr="00F32C0A">
        <w:rPr>
          <w:rFonts w:ascii="Times New Roman" w:hAnsi="Times New Roman" w:cs="Times New Roman"/>
          <w:sz w:val="24"/>
          <w:szCs w:val="24"/>
          <w:lang w:bidi="hi-IN"/>
        </w:rPr>
        <w:t xml:space="preserve">160 – 40 + 450 – 30 = </w:t>
      </w:r>
      <w:r w:rsidRPr="00AE5224">
        <w:rPr>
          <w:rFonts w:ascii="Times New Roman" w:hAnsi="Times New Roman" w:cs="Times New Roman"/>
          <w:sz w:val="24"/>
          <w:szCs w:val="24"/>
          <w:u w:val="single"/>
          <w:lang w:bidi="hi-IN"/>
        </w:rPr>
        <w:t>540</w:t>
      </w:r>
      <w:r w:rsidRPr="00F32C0A">
        <w:rPr>
          <w:rFonts w:ascii="Times New Roman" w:hAnsi="Times New Roman" w:cs="Times New Roman"/>
          <w:sz w:val="24"/>
          <w:szCs w:val="24"/>
          <w:lang w:bidi="hi-IN"/>
        </w:rPr>
        <w:t xml:space="preserve"> </w:t>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Reserves</w:t>
      </w:r>
    </w:p>
    <w:p w:rsidR="00906308" w:rsidRPr="00F32C0A" w:rsidRDefault="00906308" w:rsidP="00906308">
      <w:pPr>
        <w:spacing w:after="0" w:line="240" w:lineRule="auto"/>
        <w:rPr>
          <w:rFonts w:ascii="Times New Roman" w:hAnsi="Times New Roman" w:cs="Times New Roman"/>
          <w:sz w:val="24"/>
          <w:szCs w:val="24"/>
          <w:lang w:bidi="hi-IN"/>
        </w:rPr>
      </w:pPr>
      <w:r w:rsidRPr="00F32C0A">
        <w:rPr>
          <w:rFonts w:ascii="Times New Roman" w:hAnsi="Times New Roman" w:cs="Times New Roman"/>
          <w:sz w:val="24"/>
          <w:szCs w:val="24"/>
          <w:lang w:bidi="hi-IN"/>
        </w:rPr>
        <w:t xml:space="preserve">                                   </w:t>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340 + 120 – 40 =</w:t>
      </w:r>
      <w:r w:rsidRPr="00F32C0A">
        <w:rPr>
          <w:rFonts w:ascii="Times New Roman" w:hAnsi="Times New Roman" w:cs="Times New Roman"/>
          <w:sz w:val="24"/>
          <w:szCs w:val="24"/>
          <w:lang w:bidi="hi-IN"/>
        </w:rPr>
        <w:tab/>
        <w:t>420</w:t>
      </w:r>
    </w:p>
    <w:p w:rsidR="00906308" w:rsidRDefault="00906308" w:rsidP="00906308">
      <w:pPr>
        <w:spacing w:after="0" w:line="240" w:lineRule="auto"/>
        <w:rPr>
          <w:rFonts w:ascii="Times New Roman" w:hAnsi="Times New Roman" w:cs="Times New Roman"/>
          <w:sz w:val="24"/>
          <w:szCs w:val="24"/>
          <w:lang w:bidi="hi-IN"/>
        </w:rPr>
      </w:pP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1.020</w:t>
      </w:r>
      <w:r w:rsidRPr="00F32C0A">
        <w:rPr>
          <w:rFonts w:ascii="Times New Roman" w:hAnsi="Times New Roman" w:cs="Times New Roman"/>
          <w:sz w:val="24"/>
          <w:szCs w:val="24"/>
          <w:lang w:bidi="hi-IN"/>
        </w:rPr>
        <w:tab/>
        <w:t>Winst 2019</w:t>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AE5224">
        <w:rPr>
          <w:rFonts w:ascii="Times New Roman" w:hAnsi="Times New Roman" w:cs="Times New Roman"/>
          <w:sz w:val="24"/>
          <w:szCs w:val="24"/>
          <w:u w:val="single"/>
          <w:lang w:bidi="hi-IN"/>
        </w:rPr>
        <w:t>280</w:t>
      </w:r>
    </w:p>
    <w:p w:rsidR="00906308" w:rsidRPr="00F32C0A" w:rsidRDefault="00906308" w:rsidP="00906308">
      <w:pPr>
        <w:spacing w:after="0" w:line="240" w:lineRule="auto"/>
        <w:rPr>
          <w:rFonts w:ascii="Times New Roman" w:hAnsi="Times New Roman" w:cs="Times New Roman"/>
          <w:sz w:val="24"/>
          <w:szCs w:val="24"/>
          <w:lang w:bidi="hi-IN"/>
        </w:rPr>
      </w:pPr>
      <w:r w:rsidRPr="00F32C0A">
        <w:rPr>
          <w:rFonts w:ascii="Times New Roman" w:hAnsi="Times New Roman" w:cs="Times New Roman"/>
          <w:i/>
          <w:sz w:val="24"/>
          <w:szCs w:val="24"/>
          <w:lang w:bidi="hi-IN"/>
        </w:rPr>
        <w:t>Vlottende activa</w:t>
      </w:r>
    </w:p>
    <w:p w:rsidR="00906308" w:rsidRPr="00F32C0A" w:rsidRDefault="00906308" w:rsidP="00906308">
      <w:pPr>
        <w:spacing w:after="0" w:line="240" w:lineRule="auto"/>
        <w:rPr>
          <w:rFonts w:ascii="Times New Roman" w:hAnsi="Times New Roman" w:cs="Times New Roman"/>
          <w:sz w:val="24"/>
          <w:szCs w:val="24"/>
          <w:lang w:bidi="hi-IN"/>
        </w:rPr>
      </w:pPr>
      <w:r w:rsidRPr="00F32C0A">
        <w:rPr>
          <w:rFonts w:ascii="Times New Roman" w:hAnsi="Times New Roman" w:cs="Times New Roman"/>
          <w:sz w:val="24"/>
          <w:szCs w:val="24"/>
          <w:lang w:bidi="hi-IN"/>
        </w:rPr>
        <w:t xml:space="preserve">Liquide middelen </w:t>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i/>
          <w:sz w:val="24"/>
          <w:szCs w:val="24"/>
          <w:lang w:bidi="hi-IN"/>
        </w:rPr>
        <w:tab/>
      </w:r>
      <w:r w:rsidRPr="00F32C0A">
        <w:rPr>
          <w:rFonts w:ascii="Times New Roman" w:hAnsi="Times New Roman" w:cs="Times New Roman"/>
          <w:i/>
          <w:sz w:val="24"/>
          <w:szCs w:val="24"/>
          <w:lang w:bidi="hi-IN"/>
        </w:rPr>
        <w:tab/>
      </w:r>
      <w:r w:rsidRPr="00F32C0A">
        <w:rPr>
          <w:rFonts w:ascii="Times New Roman" w:hAnsi="Times New Roman" w:cs="Times New Roman"/>
          <w:i/>
          <w:sz w:val="24"/>
          <w:szCs w:val="24"/>
          <w:lang w:bidi="hi-IN"/>
        </w:rPr>
        <w:tab/>
      </w:r>
      <w:r w:rsidRPr="00F32C0A">
        <w:rPr>
          <w:rFonts w:ascii="Times New Roman" w:hAnsi="Times New Roman" w:cs="Times New Roman"/>
          <w:i/>
          <w:sz w:val="24"/>
          <w:szCs w:val="24"/>
          <w:lang w:bidi="hi-IN"/>
        </w:rPr>
        <w:tab/>
      </w:r>
      <w:r w:rsidRPr="00F32C0A">
        <w:rPr>
          <w:rFonts w:ascii="Times New Roman" w:hAnsi="Times New Roman" w:cs="Times New Roman"/>
          <w:sz w:val="24"/>
          <w:szCs w:val="24"/>
          <w:lang w:bidi="hi-IN"/>
        </w:rPr>
        <w:t>1.050</w:t>
      </w:r>
    </w:p>
    <w:p w:rsidR="00906308" w:rsidRPr="00F32C0A" w:rsidRDefault="00906308" w:rsidP="00906308">
      <w:pPr>
        <w:spacing w:after="0" w:line="240" w:lineRule="auto"/>
        <w:rPr>
          <w:rFonts w:ascii="Times New Roman" w:hAnsi="Times New Roman" w:cs="Times New Roman"/>
          <w:sz w:val="24"/>
          <w:szCs w:val="24"/>
          <w:lang w:bidi="hi-IN"/>
        </w:rPr>
      </w:pPr>
      <w:r w:rsidRPr="00F32C0A">
        <w:rPr>
          <w:rFonts w:ascii="Times New Roman" w:hAnsi="Times New Roman" w:cs="Times New Roman"/>
          <w:sz w:val="24"/>
          <w:szCs w:val="24"/>
          <w:lang w:bidi="hi-IN"/>
        </w:rPr>
        <w:t>80 + 170 =</w:t>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 xml:space="preserve">   250</w:t>
      </w:r>
      <w:r w:rsidRPr="00F32C0A">
        <w:rPr>
          <w:rFonts w:ascii="Times New Roman" w:hAnsi="Times New Roman" w:cs="Times New Roman"/>
          <w:sz w:val="24"/>
          <w:szCs w:val="24"/>
          <w:lang w:bidi="hi-IN"/>
        </w:rPr>
        <w:tab/>
      </w:r>
      <w:r w:rsidRPr="00F32C0A">
        <w:rPr>
          <w:rFonts w:ascii="Times New Roman" w:hAnsi="Times New Roman" w:cs="Times New Roman"/>
          <w:i/>
          <w:sz w:val="24"/>
          <w:szCs w:val="24"/>
          <w:lang w:bidi="hi-IN"/>
        </w:rPr>
        <w:t>Kortlopende schulden</w:t>
      </w:r>
      <w:r w:rsidRPr="00F32C0A">
        <w:rPr>
          <w:rFonts w:ascii="Times New Roman" w:hAnsi="Times New Roman" w:cs="Times New Roman"/>
          <w:sz w:val="24"/>
          <w:szCs w:val="24"/>
          <w:lang w:bidi="hi-IN"/>
        </w:rPr>
        <w:tab/>
        <w:t xml:space="preserve">  </w:t>
      </w:r>
    </w:p>
    <w:p w:rsidR="00906308" w:rsidRPr="00F32C0A" w:rsidRDefault="00906308" w:rsidP="00906308">
      <w:pPr>
        <w:spacing w:after="0" w:line="240" w:lineRule="auto"/>
        <w:rPr>
          <w:rFonts w:ascii="Times New Roman" w:hAnsi="Times New Roman" w:cs="Times New Roman"/>
          <w:sz w:val="24"/>
          <w:szCs w:val="24"/>
          <w:lang w:bidi="hi-IN"/>
        </w:rPr>
      </w:pP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Handelsschulden</w:t>
      </w:r>
    </w:p>
    <w:p w:rsidR="00906308" w:rsidRPr="00F32C0A" w:rsidRDefault="00906308" w:rsidP="00906308">
      <w:pPr>
        <w:spacing w:after="0" w:line="240" w:lineRule="auto"/>
        <w:rPr>
          <w:rFonts w:ascii="Times New Roman" w:hAnsi="Times New Roman" w:cs="Times New Roman"/>
          <w:sz w:val="24"/>
          <w:szCs w:val="24"/>
          <w:lang w:bidi="hi-IN"/>
        </w:rPr>
      </w:pP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180 + 40 =</w:t>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 xml:space="preserve">   220</w:t>
      </w:r>
    </w:p>
    <w:p w:rsidR="00906308" w:rsidRPr="00F32C0A" w:rsidRDefault="00906308" w:rsidP="00906308">
      <w:pPr>
        <w:spacing w:after="0" w:line="240" w:lineRule="auto"/>
        <w:rPr>
          <w:rFonts w:ascii="Times New Roman" w:hAnsi="Times New Roman" w:cs="Times New Roman"/>
          <w:sz w:val="24"/>
          <w:szCs w:val="24"/>
          <w:lang w:bidi="hi-IN"/>
        </w:rPr>
      </w:pP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AE5224">
        <w:rPr>
          <w:rFonts w:ascii="Times New Roman" w:hAnsi="Times New Roman" w:cs="Times New Roman"/>
          <w:sz w:val="24"/>
          <w:szCs w:val="24"/>
          <w:u w:val="single"/>
          <w:lang w:bidi="hi-IN"/>
        </w:rPr>
        <w:t>         </w:t>
      </w:r>
      <w:r>
        <w:rPr>
          <w:rFonts w:ascii="Times New Roman" w:hAnsi="Times New Roman" w:cs="Times New Roman"/>
          <w:sz w:val="24"/>
          <w:szCs w:val="24"/>
          <w:lang w:bidi="hi-IN"/>
        </w:rPr>
        <w:tab/>
      </w:r>
      <w:r>
        <w:rPr>
          <w:rFonts w:ascii="Times New Roman" w:hAnsi="Times New Roman" w:cs="Times New Roman"/>
          <w:sz w:val="24"/>
          <w:szCs w:val="24"/>
          <w:lang w:bidi="hi-IN"/>
        </w:rPr>
        <w:tab/>
      </w:r>
      <w:r>
        <w:rPr>
          <w:rFonts w:ascii="Times New Roman" w:hAnsi="Times New Roman" w:cs="Times New Roman"/>
          <w:sz w:val="24"/>
          <w:szCs w:val="24"/>
          <w:lang w:bidi="hi-IN"/>
        </w:rPr>
        <w:tab/>
      </w:r>
      <w:r>
        <w:rPr>
          <w:rFonts w:ascii="Times New Roman" w:hAnsi="Times New Roman" w:cs="Times New Roman"/>
          <w:sz w:val="24"/>
          <w:szCs w:val="24"/>
          <w:lang w:bidi="hi-IN"/>
        </w:rPr>
        <w:tab/>
      </w:r>
      <w:r>
        <w:rPr>
          <w:rFonts w:ascii="Times New Roman" w:hAnsi="Times New Roman" w:cs="Times New Roman"/>
          <w:sz w:val="24"/>
          <w:szCs w:val="24"/>
          <w:lang w:bidi="hi-IN"/>
        </w:rPr>
        <w:tab/>
      </w:r>
      <w:r w:rsidRPr="00AE5224">
        <w:rPr>
          <w:rFonts w:ascii="Times New Roman" w:hAnsi="Times New Roman" w:cs="Times New Roman"/>
          <w:sz w:val="24"/>
          <w:szCs w:val="24"/>
          <w:u w:val="single"/>
          <w:lang w:bidi="hi-IN"/>
        </w:rPr>
        <w:t>         </w:t>
      </w:r>
    </w:p>
    <w:p w:rsidR="00906308" w:rsidRDefault="00906308" w:rsidP="00906308">
      <w:pPr>
        <w:spacing w:after="0" w:line="240" w:lineRule="auto"/>
        <w:rPr>
          <w:rFonts w:ascii="Times New Roman" w:hAnsi="Times New Roman" w:cs="Times New Roman"/>
          <w:sz w:val="24"/>
          <w:szCs w:val="24"/>
          <w:lang w:bidi="hi-IN"/>
        </w:rPr>
      </w:pP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1.270</w:t>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r>
      <w:r w:rsidRPr="00F32C0A">
        <w:rPr>
          <w:rFonts w:ascii="Times New Roman" w:hAnsi="Times New Roman" w:cs="Times New Roman"/>
          <w:sz w:val="24"/>
          <w:szCs w:val="24"/>
          <w:lang w:bidi="hi-IN"/>
        </w:rPr>
        <w:tab/>
        <w:t>1.270</w:t>
      </w:r>
    </w:p>
    <w:sectPr w:rsidR="00906308" w:rsidSect="00154868">
      <w:headerReference w:type="default" r:id="rId6"/>
      <w:footerReference w:type="default" r:id="rId7"/>
      <w:pgSz w:w="11906" w:h="16838"/>
      <w:pgMar w:top="1417" w:right="991" w:bottom="1417" w:left="851" w:header="708" w:footer="10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3DD" w:rsidRDefault="009D53DD" w:rsidP="00154868">
      <w:pPr>
        <w:spacing w:after="0" w:line="240" w:lineRule="auto"/>
      </w:pPr>
      <w:r>
        <w:separator/>
      </w:r>
    </w:p>
  </w:endnote>
  <w:endnote w:type="continuationSeparator" w:id="0">
    <w:p w:rsidR="009D53DD" w:rsidRDefault="009D53DD" w:rsidP="0015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868" w:rsidRPr="00852E3A" w:rsidRDefault="00852E3A" w:rsidP="00852E3A">
    <w:pPr>
      <w:pStyle w:val="Voettekst"/>
    </w:pPr>
    <w:r w:rsidRPr="006540DA">
      <w:rPr>
        <w:i/>
      </w:rPr>
      <w:t xml:space="preserve">©   </w:t>
    </w:r>
    <w:r w:rsidRPr="006540DA">
      <w:rPr>
        <w:i/>
        <w:iCs/>
      </w:rPr>
      <w:t xml:space="preserve">Convoy </w:t>
    </w:r>
    <w:r w:rsidR="00010250">
      <w:rPr>
        <w:i/>
        <w:iCs/>
      </w:rPr>
      <w:t>2023</w:t>
    </w:r>
    <w:r w:rsidRPr="006540DA">
      <w:rPr>
        <w:i/>
        <w:iCs/>
      </w:rPr>
      <w:t xml:space="preserve">          </w:t>
    </w:r>
    <w:r>
      <w:rPr>
        <w:i/>
        <w:iCs/>
      </w:rPr>
      <w:t xml:space="preserve">                                            </w:t>
    </w:r>
    <w:r w:rsidRPr="006540DA">
      <w:rPr>
        <w: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3DD" w:rsidRDefault="009D53DD" w:rsidP="00154868">
      <w:pPr>
        <w:spacing w:after="0" w:line="240" w:lineRule="auto"/>
      </w:pPr>
      <w:r>
        <w:separator/>
      </w:r>
    </w:p>
  </w:footnote>
  <w:footnote w:type="continuationSeparator" w:id="0">
    <w:p w:rsidR="009D53DD" w:rsidRDefault="009D53DD" w:rsidP="00154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E3A" w:rsidRPr="00852E3A" w:rsidRDefault="00852E3A" w:rsidP="00852E3A">
    <w:pPr>
      <w:tabs>
        <w:tab w:val="center" w:pos="4536"/>
        <w:tab w:val="right" w:pos="9072"/>
      </w:tabs>
      <w:spacing w:after="0" w:line="240" w:lineRule="auto"/>
      <w:rPr>
        <w:rFonts w:ascii="Arial" w:eastAsia="Calibri" w:hAnsi="Arial" w:cs="Arial"/>
        <w:b/>
        <w:i/>
      </w:rPr>
    </w:pPr>
    <w:r w:rsidRPr="00852E3A">
      <w:rPr>
        <w:rFonts w:ascii="Arial" w:eastAsia="Calibri" w:hAnsi="Arial" w:cs="Arial"/>
        <w:b/>
        <w:i/>
      </w:rPr>
      <w:t xml:space="preserve">Inleiding Jaarverslaggeving </w:t>
    </w:r>
    <w:r w:rsidRPr="00852E3A">
      <w:rPr>
        <w:rFonts w:ascii="Arial" w:eastAsia="Calibri" w:hAnsi="Arial" w:cs="Arial"/>
        <w:b/>
        <w:i/>
      </w:rPr>
      <w:tab/>
    </w:r>
    <w:r w:rsidRPr="00852E3A">
      <w:rPr>
        <w:rFonts w:ascii="Arial" w:eastAsia="Calibri" w:hAnsi="Arial" w:cs="Arial"/>
        <w:b/>
        <w:i/>
      </w:rPr>
      <w:tab/>
      <w:t>Uitwerkingen</w:t>
    </w:r>
    <w:r>
      <w:rPr>
        <w:rFonts w:ascii="Arial" w:eastAsia="Calibri" w:hAnsi="Arial" w:cs="Arial"/>
        <w:b/>
        <w:i/>
      </w:rPr>
      <w:t xml:space="preserve"> hoofdstuk 3</w:t>
    </w:r>
  </w:p>
  <w:p w:rsidR="00154868" w:rsidRPr="00852E3A" w:rsidRDefault="00154868" w:rsidP="00852E3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68"/>
    <w:rsid w:val="00010250"/>
    <w:rsid w:val="0006093F"/>
    <w:rsid w:val="00154868"/>
    <w:rsid w:val="005974C2"/>
    <w:rsid w:val="00762EEA"/>
    <w:rsid w:val="00852E3A"/>
    <w:rsid w:val="00906308"/>
    <w:rsid w:val="009432AB"/>
    <w:rsid w:val="009D53DD"/>
    <w:rsid w:val="00B13087"/>
    <w:rsid w:val="00BD7EB6"/>
    <w:rsid w:val="00C9746B"/>
    <w:rsid w:val="00F739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9739FA"/>
  <w15:chartTrackingRefBased/>
  <w15:docId w15:val="{6B9A5984-28D3-481D-B443-CB238BB04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C974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486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4868"/>
  </w:style>
  <w:style w:type="paragraph" w:styleId="Voettekst">
    <w:name w:val="footer"/>
    <w:basedOn w:val="Standaard"/>
    <w:link w:val="VoettekstChar"/>
    <w:uiPriority w:val="99"/>
    <w:unhideWhenUsed/>
    <w:rsid w:val="0015486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4868"/>
  </w:style>
  <w:style w:type="character" w:customStyle="1" w:styleId="Kop1Char">
    <w:name w:val="Kop 1 Char"/>
    <w:basedOn w:val="Standaardalinea-lettertype"/>
    <w:link w:val="Kop1"/>
    <w:uiPriority w:val="9"/>
    <w:rsid w:val="00C974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751</Words>
  <Characters>4131</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koppenhagen</dc:creator>
  <cp:keywords/>
  <dc:description/>
  <cp:lastModifiedBy>Alexander Schelling</cp:lastModifiedBy>
  <cp:revision>7</cp:revision>
  <dcterms:created xsi:type="dcterms:W3CDTF">2019-12-03T10:08:00Z</dcterms:created>
  <dcterms:modified xsi:type="dcterms:W3CDTF">2023-08-25T13:49:00Z</dcterms:modified>
</cp:coreProperties>
</file>