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F039" w14:textId="4319A36B" w:rsidR="0060231C" w:rsidRDefault="00BD10C1">
      <w:pPr>
        <w:rPr>
          <w:b/>
        </w:rPr>
      </w:pPr>
      <w:r>
        <w:rPr>
          <w:b/>
        </w:rPr>
        <w:t>PDB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4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  <w:r w:rsidR="006C0971">
        <w:rPr>
          <w:b/>
        </w:rPr>
        <w:t>05-07</w:t>
      </w:r>
      <w:r w:rsidR="00CA22EA">
        <w:rPr>
          <w:b/>
        </w:rPr>
        <w:t>-2022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1D50320D" w14:textId="73B7BA25" w:rsidR="009B13B6" w:rsidRDefault="00BD10C1">
      <w:pPr>
        <w:rPr>
          <w:color w:val="FF0000"/>
        </w:rPr>
      </w:pPr>
      <w:proofErr w:type="spellStart"/>
      <w:r>
        <w:t>blz</w:t>
      </w:r>
      <w:proofErr w:type="spellEnd"/>
      <w:r>
        <w:t xml:space="preserve"> 9</w:t>
      </w:r>
      <w:r>
        <w:tab/>
      </w:r>
      <w:r w:rsidR="00354DB0">
        <w:tab/>
      </w:r>
      <w:r w:rsidR="00672C9D">
        <w:t xml:space="preserve">In de factuur: aantal Horloge Beau moet zijn </w:t>
      </w:r>
      <w:r w:rsidR="00672C9D" w:rsidRPr="00672C9D">
        <w:rPr>
          <w:color w:val="FF0000"/>
        </w:rPr>
        <w:t>3</w:t>
      </w:r>
    </w:p>
    <w:p w14:paraId="375834CD" w14:textId="77777777" w:rsidR="00F51BC4" w:rsidRDefault="00F51BC4">
      <w:pPr>
        <w:rPr>
          <w:color w:val="FF0000"/>
        </w:rPr>
      </w:pPr>
    </w:p>
    <w:p w14:paraId="50436C7A" w14:textId="1CB34C07" w:rsidR="00F51BC4" w:rsidRPr="00F51BC4" w:rsidRDefault="00F51BC4">
      <w:proofErr w:type="spellStart"/>
      <w:r w:rsidRPr="00F51BC4">
        <w:t>blz</w:t>
      </w:r>
      <w:proofErr w:type="spellEnd"/>
      <w:r w:rsidRPr="00F51BC4">
        <w:t xml:space="preserve"> 45</w:t>
      </w:r>
      <w:r>
        <w:tab/>
      </w:r>
      <w:r>
        <w:tab/>
        <w:t>Factuur</w:t>
      </w:r>
      <w:r w:rsidR="00732662">
        <w:t xml:space="preserve"> Horloge Beau 8 moet zijn 3</w:t>
      </w:r>
    </w:p>
    <w:p w14:paraId="60303657" w14:textId="77777777" w:rsidR="00672C9D" w:rsidRDefault="00672C9D">
      <w:pPr>
        <w:rPr>
          <w:color w:val="FF0000"/>
        </w:rPr>
      </w:pPr>
    </w:p>
    <w:p w14:paraId="1DC86070" w14:textId="501293AA" w:rsidR="00280E13" w:rsidRDefault="00280E13">
      <w:proofErr w:type="spellStart"/>
      <w:r w:rsidRPr="00280E13">
        <w:t>blz</w:t>
      </w:r>
      <w:proofErr w:type="spellEnd"/>
      <w:r w:rsidRPr="00280E13">
        <w:t xml:space="preserve"> 67</w:t>
      </w:r>
      <w:r w:rsidRPr="00280E13">
        <w:tab/>
      </w:r>
      <w:r w:rsidR="00354DB0">
        <w:tab/>
      </w:r>
      <w:r>
        <w:t xml:space="preserve">Invoerscherm inkoop Bedrag btw moet zijn € </w:t>
      </w:r>
      <w:r w:rsidR="00BE0EA9">
        <w:t>1.64</w:t>
      </w:r>
      <w:r w:rsidR="00BE0EA9" w:rsidRPr="00BE0EA9">
        <w:rPr>
          <w:color w:val="FF0000"/>
        </w:rPr>
        <w:t>8</w:t>
      </w:r>
      <w:r w:rsidR="00BE0EA9">
        <w:t>,50</w:t>
      </w:r>
    </w:p>
    <w:p w14:paraId="6BC3126A" w14:textId="77777777" w:rsidR="0010143B" w:rsidRDefault="0010143B"/>
    <w:p w14:paraId="704D59DE" w14:textId="022ACBBD" w:rsidR="00822E02" w:rsidRPr="00822E02" w:rsidRDefault="0010143B" w:rsidP="00822E02">
      <w:proofErr w:type="spellStart"/>
      <w:r>
        <w:t>blz</w:t>
      </w:r>
      <w:proofErr w:type="spellEnd"/>
      <w:r>
        <w:t xml:space="preserve"> 76</w:t>
      </w:r>
      <w:r>
        <w:tab/>
      </w:r>
      <w:r>
        <w:tab/>
      </w:r>
      <w:r w:rsidR="00822E02" w:rsidRPr="00822E02">
        <w:t>laatste 2 regels.</w:t>
      </w:r>
    </w:p>
    <w:p w14:paraId="4CC4F284" w14:textId="627D7AE7" w:rsidR="0010143B" w:rsidRDefault="00822E02" w:rsidP="00822E02">
      <w:pPr>
        <w:ind w:left="568" w:firstLine="284"/>
      </w:pPr>
      <w:r w:rsidRPr="00822E02">
        <w:t xml:space="preserve">De creditfactuur wordt verzonden en de goederen worden </w:t>
      </w:r>
      <w:proofErr w:type="spellStart"/>
      <w:r w:rsidRPr="00822E02">
        <w:t>retourontvangen</w:t>
      </w:r>
      <w:proofErr w:type="spellEnd"/>
    </w:p>
    <w:p w14:paraId="71F51F39" w14:textId="77777777" w:rsidR="00585682" w:rsidRDefault="00585682"/>
    <w:p w14:paraId="332B3F9B" w14:textId="5193EE73" w:rsidR="00585682" w:rsidRDefault="00585682">
      <w:proofErr w:type="spellStart"/>
      <w:r>
        <w:t>blz</w:t>
      </w:r>
      <w:proofErr w:type="spellEnd"/>
      <w:r>
        <w:t xml:space="preserve"> 128</w:t>
      </w:r>
      <w:r>
        <w:tab/>
        <w:t>Voorbeeld 5.1 Moet zijn Gestort bij de ING-bank</w:t>
      </w:r>
    </w:p>
    <w:p w14:paraId="4B93A9F5" w14:textId="77777777" w:rsidR="00EB6F10" w:rsidRDefault="00EB6F10"/>
    <w:p w14:paraId="4C0EF0F0" w14:textId="66639283" w:rsidR="00EB6F10" w:rsidRDefault="00EB6F10">
      <w:proofErr w:type="spellStart"/>
      <w:r>
        <w:t>blz</w:t>
      </w:r>
      <w:proofErr w:type="spellEnd"/>
      <w:r>
        <w:t xml:space="preserve"> 129 Invoerscherm moet zijn Kasboek</w:t>
      </w:r>
    </w:p>
    <w:p w14:paraId="3F595F1C" w14:textId="77777777" w:rsidR="002763AD" w:rsidRDefault="002763AD"/>
    <w:p w14:paraId="12048FE0" w14:textId="26F008AC" w:rsidR="002763AD" w:rsidRDefault="002763AD">
      <w:proofErr w:type="spellStart"/>
      <w:r>
        <w:t>blz</w:t>
      </w:r>
      <w:proofErr w:type="spellEnd"/>
      <w:r>
        <w:t xml:space="preserve"> 131</w:t>
      </w:r>
      <w:r>
        <w:tab/>
      </w:r>
      <w:r w:rsidR="00ED19C7">
        <w:t>bedrag bij 4950 moet zijn 3</w:t>
      </w:r>
      <w:r w:rsidR="00ED19C7" w:rsidRPr="00ED19C7">
        <w:rPr>
          <w:color w:val="FF0000"/>
        </w:rPr>
        <w:t>5</w:t>
      </w:r>
      <w:r w:rsidR="00ED19C7">
        <w:t>,06</w:t>
      </w:r>
    </w:p>
    <w:p w14:paraId="680B6F34" w14:textId="77777777" w:rsidR="00354DB0" w:rsidRDefault="00354DB0"/>
    <w:p w14:paraId="7696FF76" w14:textId="09AA3FA0" w:rsidR="00354DB0" w:rsidRPr="0050408F" w:rsidRDefault="00354DB0">
      <w:proofErr w:type="spellStart"/>
      <w:r w:rsidRPr="0050408F">
        <w:t>blz</w:t>
      </w:r>
      <w:proofErr w:type="spellEnd"/>
      <w:r w:rsidRPr="0050408F">
        <w:t xml:space="preserve"> 139</w:t>
      </w:r>
      <w:r w:rsidRPr="0050408F">
        <w:tab/>
        <w:t>Verwerking in het kasboek: moet zijn Invoerscherm kasboek</w:t>
      </w:r>
    </w:p>
    <w:p w14:paraId="0EC65D74" w14:textId="19524457" w:rsidR="00800A63" w:rsidRPr="0050408F" w:rsidRDefault="006F39AD">
      <w:r w:rsidRPr="0050408F">
        <w:tab/>
      </w:r>
    </w:p>
    <w:p w14:paraId="1C96C4D1" w14:textId="7447F1BA" w:rsidR="006F39AD" w:rsidRDefault="006F39AD">
      <w:proofErr w:type="spellStart"/>
      <w:r w:rsidRPr="0050408F">
        <w:t>blz</w:t>
      </w:r>
      <w:proofErr w:type="spellEnd"/>
      <w:r w:rsidRPr="0050408F">
        <w:t xml:space="preserve"> 163</w:t>
      </w:r>
      <w:r w:rsidRPr="0050408F">
        <w:tab/>
      </w:r>
      <w:r w:rsidR="00C33595" w:rsidRPr="0050408F">
        <w:t>1280 moet zijn 1200 (3x)</w:t>
      </w:r>
    </w:p>
    <w:p w14:paraId="08E27C6C" w14:textId="77777777" w:rsidR="00CA22EA" w:rsidRDefault="00CA22EA"/>
    <w:p w14:paraId="7357B95A" w14:textId="48F0B187" w:rsidR="00CA22EA" w:rsidRPr="0050408F" w:rsidRDefault="00CA22EA">
      <w:proofErr w:type="spellStart"/>
      <w:r>
        <w:t>blz</w:t>
      </w:r>
      <w:proofErr w:type="spellEnd"/>
      <w:r>
        <w:t xml:space="preserve"> 164</w:t>
      </w:r>
      <w:r>
        <w:tab/>
        <w:t>Bedrag 4</w:t>
      </w:r>
      <w:r w:rsidRPr="00CA22EA">
        <w:rPr>
          <w:vertAlign w:val="superscript"/>
        </w:rPr>
        <w:t>e</w:t>
      </w:r>
      <w:r>
        <w:t xml:space="preserve"> kwartaal € 21,50 moet zijn € 21</w:t>
      </w:r>
    </w:p>
    <w:p w14:paraId="3F05E207" w14:textId="77777777" w:rsidR="00C33595" w:rsidRPr="0050408F" w:rsidRDefault="00C33595"/>
    <w:p w14:paraId="5E022944" w14:textId="729B4495" w:rsidR="00800A63" w:rsidRPr="0050408F" w:rsidRDefault="00800A63">
      <w:proofErr w:type="spellStart"/>
      <w:r w:rsidRPr="0050408F">
        <w:t>blz</w:t>
      </w:r>
      <w:proofErr w:type="spellEnd"/>
      <w:r w:rsidRPr="0050408F">
        <w:t xml:space="preserve"> 170</w:t>
      </w:r>
      <w:r w:rsidRPr="0050408F">
        <w:tab/>
      </w:r>
      <w:r w:rsidR="004D20A3" w:rsidRPr="0050408F">
        <w:t>Journaalpost memoriaal</w:t>
      </w:r>
    </w:p>
    <w:p w14:paraId="0A420792" w14:textId="5CF0F7C1" w:rsidR="004D20A3" w:rsidRDefault="004D20A3">
      <w:r w:rsidRPr="0050408F">
        <w:tab/>
      </w:r>
      <w:r w:rsidRPr="0050408F">
        <w:tab/>
      </w:r>
      <w:r w:rsidRPr="0050408F">
        <w:tab/>
        <w:t>grootboekrekening 7000 moet zijn 0</w:t>
      </w:r>
      <w:r w:rsidR="00587E82" w:rsidRPr="0050408F">
        <w:t>820 Voorziening voor incourante voorraden</w:t>
      </w:r>
    </w:p>
    <w:p w14:paraId="48EA4346" w14:textId="77777777" w:rsidR="00D976C5" w:rsidRDefault="00D976C5"/>
    <w:p w14:paraId="1BFDC66D" w14:textId="67B8DE49" w:rsidR="00D976C5" w:rsidRDefault="00D976C5">
      <w:proofErr w:type="spellStart"/>
      <w:r>
        <w:t>blz</w:t>
      </w:r>
      <w:proofErr w:type="spellEnd"/>
      <w:r>
        <w:t xml:space="preserve"> 186</w:t>
      </w:r>
      <w:r>
        <w:tab/>
        <w:t>4</w:t>
      </w:r>
      <w:r w:rsidRPr="00D976C5">
        <w:rPr>
          <w:vertAlign w:val="superscript"/>
        </w:rPr>
        <w:t>e</w:t>
      </w:r>
      <w:r>
        <w:t xml:space="preserve"> regel € 4.500 = € 2</w:t>
      </w:r>
      <w:r w:rsidRPr="00D976C5">
        <w:rPr>
          <w:color w:val="FF0000"/>
        </w:rPr>
        <w:t>1</w:t>
      </w:r>
      <w:r>
        <w:t>.000 – cumulatieve afschrijvingen</w:t>
      </w:r>
    </w:p>
    <w:p w14:paraId="43152BC5" w14:textId="014F92B8" w:rsidR="000540AA" w:rsidRDefault="000540AA">
      <w:r>
        <w:tab/>
      </w:r>
      <w:r>
        <w:tab/>
      </w:r>
      <w:r>
        <w:tab/>
        <w:t>in het journaal moet het dagboek</w:t>
      </w:r>
      <w:r w:rsidR="008F202F">
        <w:t xml:space="preserve"> 50 zijn </w:t>
      </w:r>
      <w:proofErr w:type="spellStart"/>
      <w:r w:rsidR="008F202F">
        <w:t>ipv</w:t>
      </w:r>
      <w:proofErr w:type="spellEnd"/>
      <w:r w:rsidR="008F202F">
        <w:t xml:space="preserve"> 60</w:t>
      </w:r>
    </w:p>
    <w:p w14:paraId="62963D7C" w14:textId="77777777" w:rsidR="00037DA4" w:rsidRDefault="00037DA4"/>
    <w:p w14:paraId="77FAB978" w14:textId="46EC9E34" w:rsidR="00037DA4" w:rsidRPr="0050408F" w:rsidRDefault="00037DA4">
      <w:proofErr w:type="spellStart"/>
      <w:r>
        <w:t>blz</w:t>
      </w:r>
      <w:proofErr w:type="spellEnd"/>
      <w:r>
        <w:t xml:space="preserve"> 204</w:t>
      </w:r>
      <w:r>
        <w:tab/>
        <w:t xml:space="preserve">Boekstuknummer in </w:t>
      </w:r>
      <w:proofErr w:type="spellStart"/>
      <w:r>
        <w:t>memoriaalbon</w:t>
      </w:r>
      <w:proofErr w:type="spellEnd"/>
      <w:r>
        <w:t xml:space="preserve"> moet zijn 2022-325</w:t>
      </w:r>
    </w:p>
    <w:p w14:paraId="67E933CB" w14:textId="77777777" w:rsidR="00C33595" w:rsidRPr="0050408F" w:rsidRDefault="00C33595"/>
    <w:p w14:paraId="35B3B2D4" w14:textId="48AC51DC" w:rsidR="00C33595" w:rsidRDefault="00C33595">
      <w:proofErr w:type="spellStart"/>
      <w:r w:rsidRPr="0050408F">
        <w:t>blz</w:t>
      </w:r>
      <w:proofErr w:type="spellEnd"/>
      <w:r w:rsidRPr="0050408F">
        <w:t xml:space="preserve"> 215</w:t>
      </w:r>
      <w:r w:rsidRPr="0050408F">
        <w:tab/>
      </w:r>
      <w:r w:rsidR="0050408F" w:rsidRPr="0050408F">
        <w:t xml:space="preserve">aangifte bedrag bij 5a moet zijn 26.355 </w:t>
      </w:r>
      <w:proofErr w:type="spellStart"/>
      <w:r w:rsidR="0050408F" w:rsidRPr="0050408F">
        <w:t>ipv</w:t>
      </w:r>
      <w:proofErr w:type="spellEnd"/>
      <w:r w:rsidR="0050408F" w:rsidRPr="0050408F">
        <w:t xml:space="preserve"> 25.830</w:t>
      </w:r>
    </w:p>
    <w:p w14:paraId="7FA83C98" w14:textId="77777777" w:rsidR="0050408F" w:rsidRDefault="0050408F"/>
    <w:p w14:paraId="60BA1D61" w14:textId="0935E690" w:rsidR="006C7BCB" w:rsidRDefault="006C7BCB" w:rsidP="00D92C87">
      <w:pPr>
        <w:ind w:left="1136" w:hanging="1136"/>
      </w:pPr>
      <w:proofErr w:type="spellStart"/>
      <w:r>
        <w:t>blz</w:t>
      </w:r>
      <w:proofErr w:type="spellEnd"/>
      <w:r>
        <w:t xml:space="preserve"> 244</w:t>
      </w:r>
      <w:r w:rsidR="00D92C87">
        <w:t xml:space="preserve"> </w:t>
      </w:r>
      <w:proofErr w:type="spellStart"/>
      <w:r w:rsidR="00D92C87">
        <w:t>ev</w:t>
      </w:r>
      <w:proofErr w:type="spellEnd"/>
      <w:r>
        <w:tab/>
      </w:r>
      <w:r w:rsidR="00AD3B8A">
        <w:t>I</w:t>
      </w:r>
      <w:r>
        <w:t xml:space="preserve">n dit hoofdstuk wordt 0695 soms gebruikt voor Privé maar in het standaardschema is 0695 Resultaat boekjaar. </w:t>
      </w:r>
      <w:r w:rsidR="00AD3B8A">
        <w:t>Excuses voor de verwarring.</w:t>
      </w:r>
    </w:p>
    <w:p w14:paraId="31BC0AC3" w14:textId="1E38BEB8" w:rsidR="006C7BCB" w:rsidRDefault="00D92C87" w:rsidP="006C7BCB">
      <w:r>
        <w:tab/>
      </w:r>
      <w:r>
        <w:tab/>
      </w:r>
      <w:r>
        <w:tab/>
      </w:r>
      <w:r w:rsidR="00145549">
        <w:tab/>
      </w:r>
      <w:r>
        <w:t xml:space="preserve">0685 moet zijn </w:t>
      </w:r>
      <w:r w:rsidR="004D2BF5">
        <w:t>0675 en 0695 moet zijn 0685</w:t>
      </w:r>
    </w:p>
    <w:p w14:paraId="2664F9F3" w14:textId="0AD5A2A4" w:rsidR="00145549" w:rsidRDefault="00145549" w:rsidP="00145549">
      <w:pPr>
        <w:ind w:left="852" w:firstLine="284"/>
      </w:pPr>
      <w:r>
        <w:t>Excuses voor de verwarring.</w:t>
      </w:r>
    </w:p>
    <w:p w14:paraId="332B8C54" w14:textId="77777777" w:rsidR="00390339" w:rsidRPr="0050408F" w:rsidRDefault="00390339" w:rsidP="00145549">
      <w:pPr>
        <w:ind w:left="852" w:firstLine="284"/>
      </w:pPr>
    </w:p>
    <w:p w14:paraId="47C3AFF9" w14:textId="77777777" w:rsidR="006C7BCB" w:rsidRDefault="006C7BCB" w:rsidP="006C7BCB">
      <w:proofErr w:type="spellStart"/>
      <w:r>
        <w:t>blz</w:t>
      </w:r>
      <w:proofErr w:type="spellEnd"/>
      <w:r>
        <w:t xml:space="preserve"> 247</w:t>
      </w:r>
      <w:r>
        <w:tab/>
        <w:t>in de balans 0605 Vermogen Indy moet zijn 0610</w:t>
      </w:r>
    </w:p>
    <w:p w14:paraId="39DC99DD" w14:textId="77777777" w:rsidR="00C45233" w:rsidRDefault="00C45233" w:rsidP="006C7BCB"/>
    <w:p w14:paraId="5545DE8B" w14:textId="40AA1521" w:rsidR="005F4892" w:rsidRDefault="00125AA3">
      <w:proofErr w:type="spellStart"/>
      <w:r>
        <w:t>blz</w:t>
      </w:r>
      <w:proofErr w:type="spellEnd"/>
      <w:r>
        <w:t xml:space="preserve"> 252</w:t>
      </w:r>
      <w:r>
        <w:tab/>
      </w:r>
      <w:r w:rsidR="00C425C2">
        <w:t>In de kolommenbalans staat 0900 Resultaat boekjaar</w:t>
      </w:r>
      <w:r w:rsidR="00677F2F">
        <w:t>.</w:t>
      </w:r>
      <w:r w:rsidR="00C425C2">
        <w:t xml:space="preserve"> In het standaardschema is het 0695</w:t>
      </w:r>
      <w:r w:rsidR="00677F2F">
        <w:t>.</w:t>
      </w:r>
    </w:p>
    <w:p w14:paraId="408F4FAB" w14:textId="77777777" w:rsidR="00677F2F" w:rsidRDefault="00677F2F"/>
    <w:p w14:paraId="376EF2CF" w14:textId="490ADC16" w:rsidR="00677F2F" w:rsidRDefault="00677F2F" w:rsidP="00677F2F">
      <w:proofErr w:type="spellStart"/>
      <w:r>
        <w:t>blz</w:t>
      </w:r>
      <w:proofErr w:type="spellEnd"/>
      <w:r>
        <w:t xml:space="preserve"> 255</w:t>
      </w:r>
      <w:r w:rsidRPr="00677F2F">
        <w:t xml:space="preserve"> </w:t>
      </w:r>
      <w:r>
        <w:tab/>
        <w:t>In de kolommenbalans staat 0900 Resultaat boekjaar. In het standaardschema is het 0695.</w:t>
      </w:r>
    </w:p>
    <w:p w14:paraId="1DFF3F46" w14:textId="3665CDFC" w:rsidR="00677F2F" w:rsidRDefault="00677F2F"/>
    <w:p w14:paraId="3FADD916" w14:textId="5E86CBA2" w:rsidR="00E34B2E" w:rsidRDefault="00E34B2E" w:rsidP="00E34B2E">
      <w:proofErr w:type="spellStart"/>
      <w:r>
        <w:t>blz</w:t>
      </w:r>
      <w:proofErr w:type="spellEnd"/>
      <w:r>
        <w:t xml:space="preserve"> 259</w:t>
      </w:r>
      <w:r w:rsidRPr="00677F2F">
        <w:t xml:space="preserve"> </w:t>
      </w:r>
      <w:r>
        <w:tab/>
        <w:t>In de journaalpost staat 0900 Resultaat boekjaar. In het standaardschema is het 0695.</w:t>
      </w:r>
    </w:p>
    <w:p w14:paraId="0FE0D73C" w14:textId="77777777" w:rsidR="00E34B2E" w:rsidRDefault="00E34B2E"/>
    <w:p w14:paraId="05F17BFE" w14:textId="3AF7E1B0" w:rsidR="00C425C2" w:rsidRDefault="001A191E">
      <w:proofErr w:type="spellStart"/>
      <w:r>
        <w:t>blz</w:t>
      </w:r>
      <w:proofErr w:type="spellEnd"/>
      <w:r>
        <w:t xml:space="preserve"> 273</w:t>
      </w:r>
      <w:r>
        <w:tab/>
        <w:t>In het journaal staat 0900 Resultaat boekjaar. In het standaardschema is het 0695.</w:t>
      </w:r>
    </w:p>
    <w:p w14:paraId="744D081D" w14:textId="77777777" w:rsidR="001A191E" w:rsidRDefault="001A191E"/>
    <w:p w14:paraId="2942E23F" w14:textId="24EFF7CE" w:rsidR="00925E1D" w:rsidRDefault="00925E1D" w:rsidP="00925E1D">
      <w:proofErr w:type="spellStart"/>
      <w:r>
        <w:t>blz</w:t>
      </w:r>
      <w:proofErr w:type="spellEnd"/>
      <w:r>
        <w:t xml:space="preserve"> 280</w:t>
      </w:r>
      <w:r>
        <w:tab/>
        <w:t>In de journaalpost staat 0900 Resultaat boekjaar. In het standaardschema is het 0695.</w:t>
      </w:r>
    </w:p>
    <w:p w14:paraId="73F56C26" w14:textId="77777777" w:rsidR="00925E1D" w:rsidRDefault="00925E1D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72CEB947" w14:textId="40E53F5C" w:rsidR="00310823" w:rsidRDefault="00310823" w:rsidP="00540E0E">
      <w:pPr>
        <w:rPr>
          <w:bCs/>
        </w:rPr>
      </w:pPr>
      <w:proofErr w:type="spellStart"/>
      <w:r w:rsidRPr="00310823">
        <w:rPr>
          <w:bCs/>
        </w:rPr>
        <w:lastRenderedPageBreak/>
        <w:t>Blz</w:t>
      </w:r>
      <w:proofErr w:type="spellEnd"/>
      <w:r w:rsidRPr="00310823">
        <w:rPr>
          <w:bCs/>
        </w:rPr>
        <w:t xml:space="preserve"> 63</w:t>
      </w:r>
      <w:r>
        <w:rPr>
          <w:bCs/>
        </w:rPr>
        <w:tab/>
      </w:r>
      <w:r>
        <w:rPr>
          <w:bCs/>
        </w:rPr>
        <w:tab/>
        <w:t xml:space="preserve">Inkoopprijs per stuk bij </w:t>
      </w:r>
      <w:proofErr w:type="spellStart"/>
      <w:r>
        <w:rPr>
          <w:bCs/>
        </w:rPr>
        <w:t>memoriaalbon</w:t>
      </w:r>
      <w:proofErr w:type="spellEnd"/>
      <w:r>
        <w:rPr>
          <w:bCs/>
        </w:rPr>
        <w:t xml:space="preserve"> </w:t>
      </w:r>
      <w:r w:rsidR="00C130A0">
        <w:rPr>
          <w:bCs/>
        </w:rPr>
        <w:t>verwijderen</w:t>
      </w:r>
    </w:p>
    <w:p w14:paraId="1C100EAC" w14:textId="77777777" w:rsidR="00C130A0" w:rsidRPr="00310823" w:rsidRDefault="00C130A0" w:rsidP="00540E0E">
      <w:pPr>
        <w:rPr>
          <w:bCs/>
        </w:rPr>
      </w:pPr>
    </w:p>
    <w:p w14:paraId="5C8ECDAD" w14:textId="29BA6BD2" w:rsidR="009C79B1" w:rsidRDefault="00CE13B6" w:rsidP="00540E0E">
      <w:pPr>
        <w:rPr>
          <w:bCs/>
        </w:rPr>
      </w:pPr>
      <w:proofErr w:type="spellStart"/>
      <w:r w:rsidRPr="00CE13B6">
        <w:rPr>
          <w:bCs/>
        </w:rPr>
        <w:t>blz</w:t>
      </w:r>
      <w:proofErr w:type="spellEnd"/>
      <w:r w:rsidRPr="00CE13B6">
        <w:rPr>
          <w:bCs/>
        </w:rPr>
        <w:t xml:space="preserve"> 114</w:t>
      </w:r>
      <w:r>
        <w:rPr>
          <w:bCs/>
        </w:rPr>
        <w:tab/>
        <w:t>Naam/omschrijving in bankafschrift moet zijn Hotel het Westen</w:t>
      </w:r>
    </w:p>
    <w:p w14:paraId="4470164B" w14:textId="77777777" w:rsidR="00CE13B6" w:rsidRDefault="00CE13B6" w:rsidP="00540E0E">
      <w:pPr>
        <w:rPr>
          <w:bCs/>
        </w:rPr>
      </w:pPr>
    </w:p>
    <w:p w14:paraId="648EFFBC" w14:textId="5DB077E0" w:rsidR="00C81D54" w:rsidRDefault="00C81D54" w:rsidP="00540E0E">
      <w:pPr>
        <w:rPr>
          <w:bCs/>
        </w:rPr>
      </w:pPr>
      <w:proofErr w:type="spellStart"/>
      <w:r>
        <w:rPr>
          <w:bCs/>
        </w:rPr>
        <w:t>bl</w:t>
      </w:r>
      <w:r w:rsidR="00B373BD">
        <w:rPr>
          <w:bCs/>
        </w:rPr>
        <w:t>z</w:t>
      </w:r>
      <w:proofErr w:type="spellEnd"/>
      <w:r>
        <w:rPr>
          <w:bCs/>
        </w:rPr>
        <w:t xml:space="preserve"> 115</w:t>
      </w:r>
      <w:r>
        <w:rPr>
          <w:bCs/>
        </w:rPr>
        <w:tab/>
      </w:r>
      <w:r w:rsidR="00B373BD">
        <w:rPr>
          <w:bCs/>
        </w:rPr>
        <w:t>30010 Iglotenten VVP € 30</w:t>
      </w:r>
    </w:p>
    <w:p w14:paraId="6AC5D09D" w14:textId="5D9A03EC" w:rsidR="00B373BD" w:rsidRDefault="00B373BD" w:rsidP="00540E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30020</w:t>
      </w:r>
      <w:r>
        <w:rPr>
          <w:bCs/>
        </w:rPr>
        <w:tab/>
        <w:t xml:space="preserve"> Partytenten VVP € 28</w:t>
      </w:r>
    </w:p>
    <w:p w14:paraId="173D8D65" w14:textId="1630D43C" w:rsidR="003E7F6C" w:rsidRDefault="003E7F6C" w:rsidP="00540E0E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128</w:t>
      </w:r>
      <w:r>
        <w:rPr>
          <w:bCs/>
        </w:rPr>
        <w:tab/>
        <w:t>Opgave 5.1 Mehmet heeft een eenmanszaak</w:t>
      </w:r>
    </w:p>
    <w:p w14:paraId="4FD107D3" w14:textId="77777777" w:rsidR="003E7F6C" w:rsidRPr="00CE13B6" w:rsidRDefault="003E7F6C" w:rsidP="00540E0E">
      <w:pPr>
        <w:rPr>
          <w:bCs/>
        </w:rPr>
      </w:pPr>
    </w:p>
    <w:p w14:paraId="774848CB" w14:textId="28120F44" w:rsidR="00FC698D" w:rsidRDefault="00FC698D" w:rsidP="00540E0E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157</w:t>
      </w:r>
      <w:r>
        <w:rPr>
          <w:bCs/>
        </w:rPr>
        <w:tab/>
        <w:t>Opgave 6.13 Vraag moet zijn</w:t>
      </w:r>
    </w:p>
    <w:p w14:paraId="594B9A08" w14:textId="09E357B4" w:rsidR="00FC698D" w:rsidRDefault="00FC698D" w:rsidP="00540E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Stel …. </w:t>
      </w:r>
      <w:r w:rsidR="00A24433">
        <w:rPr>
          <w:bCs/>
        </w:rPr>
        <w:t xml:space="preserve">samen </w:t>
      </w:r>
      <w:r>
        <w:rPr>
          <w:bCs/>
        </w:rPr>
        <w:t>over 2022</w:t>
      </w:r>
      <w:r w:rsidR="00A24433">
        <w:rPr>
          <w:bCs/>
        </w:rPr>
        <w:t xml:space="preserve"> en</w:t>
      </w:r>
      <w:proofErr w:type="gramStart"/>
      <w:r w:rsidR="00A24433">
        <w:rPr>
          <w:bCs/>
        </w:rPr>
        <w:t xml:space="preserve"> ….</w:t>
      </w:r>
      <w:proofErr w:type="gramEnd"/>
      <w:r w:rsidR="00A24433">
        <w:rPr>
          <w:bCs/>
        </w:rPr>
        <w:t>.</w:t>
      </w:r>
    </w:p>
    <w:p w14:paraId="23CAE6E7" w14:textId="77777777" w:rsidR="00287EE4" w:rsidRDefault="00287EE4" w:rsidP="00540E0E">
      <w:pPr>
        <w:rPr>
          <w:bCs/>
        </w:rPr>
      </w:pPr>
    </w:p>
    <w:p w14:paraId="2BDB329A" w14:textId="77777777" w:rsidR="00287EE4" w:rsidRDefault="00287EE4" w:rsidP="00287EE4">
      <w:pPr>
        <w:rPr>
          <w:bCs/>
        </w:rPr>
      </w:pPr>
      <w:proofErr w:type="spellStart"/>
      <w:r w:rsidRPr="005F4892">
        <w:rPr>
          <w:bCs/>
        </w:rPr>
        <w:t>blz</w:t>
      </w:r>
      <w:proofErr w:type="spellEnd"/>
      <w:r w:rsidRPr="005F4892">
        <w:rPr>
          <w:bCs/>
        </w:rPr>
        <w:t xml:space="preserve"> 179</w:t>
      </w:r>
      <w:r>
        <w:rPr>
          <w:bCs/>
        </w:rPr>
        <w:tab/>
        <w:t>opgave 7.12</w:t>
      </w:r>
      <w:r>
        <w:rPr>
          <w:bCs/>
        </w:rPr>
        <w:tab/>
        <w:t>Boekwaarde € 72.000 moet zijn cumulatieve afschrijving € 72.000</w:t>
      </w:r>
    </w:p>
    <w:p w14:paraId="651BA802" w14:textId="77777777" w:rsidR="00287EE4" w:rsidRDefault="00287EE4" w:rsidP="00287EE4">
      <w:pPr>
        <w:rPr>
          <w:bCs/>
        </w:rPr>
      </w:pPr>
    </w:p>
    <w:p w14:paraId="0DE3C1F2" w14:textId="61257728" w:rsidR="00287EE4" w:rsidRDefault="00287EE4" w:rsidP="00287EE4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202</w:t>
      </w:r>
      <w:r>
        <w:rPr>
          <w:bCs/>
        </w:rPr>
        <w:tab/>
        <w:t xml:space="preserve">Opgave 9.5 Totaal vergoedingen € 2.000 </w:t>
      </w:r>
      <w:proofErr w:type="spellStart"/>
      <w:r>
        <w:rPr>
          <w:bCs/>
        </w:rPr>
        <w:t>ipv</w:t>
      </w:r>
      <w:proofErr w:type="spellEnd"/>
      <w:r>
        <w:rPr>
          <w:bCs/>
        </w:rPr>
        <w:t xml:space="preserve"> € 2.170</w:t>
      </w:r>
    </w:p>
    <w:p w14:paraId="06EF77FF" w14:textId="77777777" w:rsidR="00287EE4" w:rsidRDefault="00287EE4" w:rsidP="00540E0E">
      <w:pPr>
        <w:rPr>
          <w:bCs/>
        </w:rPr>
      </w:pPr>
    </w:p>
    <w:p w14:paraId="73C32EB5" w14:textId="078D9019" w:rsidR="00E8381D" w:rsidRDefault="00E8381D" w:rsidP="00E8381D">
      <w:pPr>
        <w:ind w:left="852" w:hanging="852"/>
      </w:pPr>
      <w:proofErr w:type="spellStart"/>
      <w:r>
        <w:t>blz</w:t>
      </w:r>
      <w:proofErr w:type="spellEnd"/>
      <w:r>
        <w:t xml:space="preserve"> 219</w:t>
      </w:r>
      <w:r>
        <w:tab/>
        <w:t>In dit hoofdstuk wordt 0695 soms gebruikt voor Privé maar in het standaardschema is 0695 Resultaat boekjaar. Excuses voor de verwarring.</w:t>
      </w:r>
    </w:p>
    <w:p w14:paraId="64152E68" w14:textId="2B262C11" w:rsidR="00AE32FC" w:rsidRDefault="00AE32FC" w:rsidP="00E8381D">
      <w:pPr>
        <w:ind w:left="852" w:hanging="852"/>
      </w:pPr>
      <w:r>
        <w:tab/>
        <w:t xml:space="preserve">De uitwerking </w:t>
      </w:r>
      <w:r w:rsidR="004E7F74">
        <w:t>gebruikt de nummers uit het opgavenboek.</w:t>
      </w:r>
    </w:p>
    <w:p w14:paraId="2238AFF6" w14:textId="77777777" w:rsidR="00E8381D" w:rsidRPr="005F4892" w:rsidRDefault="00E8381D" w:rsidP="00540E0E">
      <w:pPr>
        <w:rPr>
          <w:bCs/>
        </w:rPr>
      </w:pPr>
    </w:p>
    <w:sectPr w:rsidR="00E8381D" w:rsidRPr="005F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164C4"/>
    <w:rsid w:val="00037DA4"/>
    <w:rsid w:val="000540AA"/>
    <w:rsid w:val="0006150B"/>
    <w:rsid w:val="000A7508"/>
    <w:rsid w:val="0010143B"/>
    <w:rsid w:val="00114A00"/>
    <w:rsid w:val="00125AA3"/>
    <w:rsid w:val="00145549"/>
    <w:rsid w:val="00157974"/>
    <w:rsid w:val="001A191E"/>
    <w:rsid w:val="002763AD"/>
    <w:rsid w:val="00277395"/>
    <w:rsid w:val="00280E13"/>
    <w:rsid w:val="00287EE4"/>
    <w:rsid w:val="002B18FB"/>
    <w:rsid w:val="00310823"/>
    <w:rsid w:val="00354DB0"/>
    <w:rsid w:val="0035733C"/>
    <w:rsid w:val="00390097"/>
    <w:rsid w:val="00390339"/>
    <w:rsid w:val="003E7F6C"/>
    <w:rsid w:val="004125BF"/>
    <w:rsid w:val="004D20A3"/>
    <w:rsid w:val="004D2BF5"/>
    <w:rsid w:val="004E6169"/>
    <w:rsid w:val="004E7F74"/>
    <w:rsid w:val="004F5D21"/>
    <w:rsid w:val="0050408F"/>
    <w:rsid w:val="00504529"/>
    <w:rsid w:val="00540E0E"/>
    <w:rsid w:val="00561C8D"/>
    <w:rsid w:val="005838BA"/>
    <w:rsid w:val="00585682"/>
    <w:rsid w:val="0058607E"/>
    <w:rsid w:val="00587E82"/>
    <w:rsid w:val="005C2A90"/>
    <w:rsid w:val="005C406A"/>
    <w:rsid w:val="005D64FA"/>
    <w:rsid w:val="005E600E"/>
    <w:rsid w:val="005F4892"/>
    <w:rsid w:val="0060231C"/>
    <w:rsid w:val="0064281A"/>
    <w:rsid w:val="0065079D"/>
    <w:rsid w:val="00672C9D"/>
    <w:rsid w:val="00677F2F"/>
    <w:rsid w:val="006A3AF2"/>
    <w:rsid w:val="006C0971"/>
    <w:rsid w:val="006C7976"/>
    <w:rsid w:val="006C7BCB"/>
    <w:rsid w:val="006D69DE"/>
    <w:rsid w:val="006E7715"/>
    <w:rsid w:val="006F0C2F"/>
    <w:rsid w:val="006F39AD"/>
    <w:rsid w:val="00705533"/>
    <w:rsid w:val="0073192F"/>
    <w:rsid w:val="00732662"/>
    <w:rsid w:val="00765484"/>
    <w:rsid w:val="007F2ED3"/>
    <w:rsid w:val="00800A63"/>
    <w:rsid w:val="00822E02"/>
    <w:rsid w:val="0087637F"/>
    <w:rsid w:val="008F202F"/>
    <w:rsid w:val="00925E1D"/>
    <w:rsid w:val="00934DFE"/>
    <w:rsid w:val="00987107"/>
    <w:rsid w:val="009B13B6"/>
    <w:rsid w:val="009C6547"/>
    <w:rsid w:val="009C79B1"/>
    <w:rsid w:val="009E097E"/>
    <w:rsid w:val="00A1404F"/>
    <w:rsid w:val="00A24433"/>
    <w:rsid w:val="00A275B5"/>
    <w:rsid w:val="00A279BD"/>
    <w:rsid w:val="00A3439D"/>
    <w:rsid w:val="00A36E8E"/>
    <w:rsid w:val="00A4209D"/>
    <w:rsid w:val="00A977AA"/>
    <w:rsid w:val="00AB0C88"/>
    <w:rsid w:val="00AD3B8A"/>
    <w:rsid w:val="00AE32FC"/>
    <w:rsid w:val="00AF5DCB"/>
    <w:rsid w:val="00B26922"/>
    <w:rsid w:val="00B373BD"/>
    <w:rsid w:val="00B447B5"/>
    <w:rsid w:val="00B65141"/>
    <w:rsid w:val="00BD10C1"/>
    <w:rsid w:val="00BE0EA9"/>
    <w:rsid w:val="00C130A0"/>
    <w:rsid w:val="00C33595"/>
    <w:rsid w:val="00C425C2"/>
    <w:rsid w:val="00C45233"/>
    <w:rsid w:val="00C8081B"/>
    <w:rsid w:val="00C81D54"/>
    <w:rsid w:val="00C949E7"/>
    <w:rsid w:val="00CA22EA"/>
    <w:rsid w:val="00CB3FB3"/>
    <w:rsid w:val="00CD5150"/>
    <w:rsid w:val="00CE13B6"/>
    <w:rsid w:val="00D5495A"/>
    <w:rsid w:val="00D92C87"/>
    <w:rsid w:val="00D976C5"/>
    <w:rsid w:val="00DB0976"/>
    <w:rsid w:val="00DB6596"/>
    <w:rsid w:val="00DD0430"/>
    <w:rsid w:val="00E225D8"/>
    <w:rsid w:val="00E34B2E"/>
    <w:rsid w:val="00E8381D"/>
    <w:rsid w:val="00E926E1"/>
    <w:rsid w:val="00EB6F10"/>
    <w:rsid w:val="00ED19C7"/>
    <w:rsid w:val="00F51BC4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25</cp:revision>
  <dcterms:created xsi:type="dcterms:W3CDTF">2022-03-24T12:42:00Z</dcterms:created>
  <dcterms:modified xsi:type="dcterms:W3CDTF">2022-07-05T06:38:00Z</dcterms:modified>
</cp:coreProperties>
</file>